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5A" w:rsidRDefault="0060745A" w:rsidP="0060745A">
      <w:pPr>
        <w:ind w:right="-568"/>
        <w:jc w:val="center"/>
        <w:rPr>
          <w:lang w:eastAsia="ru-RU"/>
        </w:rPr>
      </w:pPr>
      <w:r w:rsidRPr="008D7362"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5A" w:rsidRDefault="0060745A" w:rsidP="0060745A">
      <w:pPr>
        <w:ind w:right="-568"/>
        <w:jc w:val="center"/>
        <w:rPr>
          <w:sz w:val="26"/>
        </w:rPr>
      </w:pPr>
    </w:p>
    <w:p w:rsidR="0060745A" w:rsidRDefault="0060745A" w:rsidP="0060745A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60745A" w:rsidRDefault="0060745A" w:rsidP="0060745A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60745A" w:rsidRDefault="0060745A" w:rsidP="0060745A">
      <w:pPr>
        <w:ind w:right="-568"/>
        <w:jc w:val="center"/>
        <w:rPr>
          <w:sz w:val="34"/>
          <w:szCs w:val="34"/>
        </w:rPr>
      </w:pPr>
    </w:p>
    <w:p w:rsidR="0060745A" w:rsidRDefault="0060745A" w:rsidP="0060745A">
      <w:pPr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60745A" w:rsidRDefault="0060745A" w:rsidP="0060745A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60745A" w:rsidRDefault="0060745A" w:rsidP="0060745A">
      <w:pPr>
        <w:rPr>
          <w:b/>
          <w:bCs/>
          <w:color w:val="000000"/>
          <w:sz w:val="26"/>
          <w:szCs w:val="26"/>
        </w:rPr>
      </w:pPr>
    </w:p>
    <w:p w:rsidR="0060745A" w:rsidRDefault="0060745A" w:rsidP="0060745A">
      <w:pPr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12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декабря</w:t>
      </w:r>
      <w:r>
        <w:rPr>
          <w:b/>
          <w:bCs/>
          <w:color w:val="000000"/>
          <w:sz w:val="26"/>
          <w:szCs w:val="26"/>
          <w:u w:val="single"/>
        </w:rPr>
        <w:t xml:space="preserve"> 2023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1</w:t>
      </w:r>
      <w:r>
        <w:rPr>
          <w:b/>
          <w:bCs/>
          <w:color w:val="000000"/>
          <w:sz w:val="26"/>
          <w:szCs w:val="26"/>
          <w:u w:val="single"/>
        </w:rPr>
        <w:t>6/1</w:t>
      </w:r>
      <w:bookmarkStart w:id="0" w:name="_GoBack"/>
      <w:bookmarkEnd w:id="0"/>
      <w:r>
        <w:rPr>
          <w:b/>
          <w:bCs/>
          <w:color w:val="000000"/>
          <w:sz w:val="26"/>
          <w:szCs w:val="26"/>
          <w:u w:val="single"/>
        </w:rPr>
        <w:t>-СД  _</w:t>
      </w:r>
    </w:p>
    <w:p w:rsidR="00F3440F" w:rsidRDefault="00F3440F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бюджете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Лосиноостровский на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658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  <w:proofErr w:type="gramStart"/>
      <w:r>
        <w:rPr>
          <w:b/>
          <w:sz w:val="28"/>
          <w:szCs w:val="28"/>
        </w:rPr>
        <w:t>и  плановый</w:t>
      </w:r>
      <w:proofErr w:type="gramEnd"/>
      <w:r>
        <w:rPr>
          <w:b/>
          <w:sz w:val="28"/>
          <w:szCs w:val="28"/>
        </w:rPr>
        <w:t xml:space="preserve"> период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202</w:t>
      </w:r>
      <w:r w:rsidR="002658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2658D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B91524" w:rsidRDefault="00B91524" w:rsidP="00B91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40F" w:rsidRDefault="00F3440F" w:rsidP="00B91524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91524" w:rsidRDefault="00B91524" w:rsidP="00F3440F">
      <w:pPr>
        <w:pStyle w:val="ConsPlusNormal0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</w:t>
      </w:r>
      <w:r w:rsidR="00F3440F">
        <w:rPr>
          <w:rFonts w:ascii="Times New Roman" w:hAnsi="Times New Roman"/>
          <w:sz w:val="28"/>
          <w:szCs w:val="28"/>
        </w:rPr>
        <w:t xml:space="preserve"> принципах организации местного </w:t>
      </w:r>
      <w:r>
        <w:rPr>
          <w:rFonts w:ascii="Times New Roman" w:hAnsi="Times New Roman"/>
          <w:sz w:val="28"/>
          <w:szCs w:val="28"/>
        </w:rPr>
        <w:t xml:space="preserve">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 39 </w:t>
      </w:r>
      <w:r>
        <w:rPr>
          <w:rFonts w:ascii="Times New Roman" w:hAnsi="Times New Roman"/>
          <w:sz w:val="28"/>
          <w:szCs w:val="28"/>
        </w:rPr>
        <w:br/>
        <w:t>«О бюджетном устройстве и бюджетном процессе в городе Москве», Уставом муниципального округа Лосиноостровский, Положением о бюджетном процессе в муниципальном округе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Лосиноостровский </w:t>
      </w:r>
      <w:r>
        <w:rPr>
          <w:rFonts w:ascii="Times New Roman" w:eastAsia="Calibri" w:hAnsi="Times New Roman"/>
          <w:sz w:val="28"/>
          <w:szCs w:val="28"/>
        </w:rPr>
        <w:t>от 21 апреля 2021 года № 5/5-СД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Лосиноостровский решил:</w:t>
      </w:r>
    </w:p>
    <w:p w:rsidR="00B91524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eastAsia="Calibri"/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Лосиноостровский</w:t>
      </w:r>
      <w:r>
        <w:rPr>
          <w:rFonts w:eastAsia="Calibri"/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2658D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2658D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658D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 следующими характеристиками и показателями:</w:t>
      </w:r>
    </w:p>
    <w:p w:rsidR="00B91524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Основные характеристики бюджета муниципального округа Лосиноостровский на 202</w:t>
      </w:r>
      <w:r w:rsidR="00524637" w:rsidRPr="00984A2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1.1.1) общий объем доходов в сумме </w:t>
      </w:r>
      <w:r w:rsidR="002658DB">
        <w:rPr>
          <w:rFonts w:eastAsia="Calibri"/>
          <w:sz w:val="28"/>
          <w:szCs w:val="28"/>
        </w:rPr>
        <w:t>24 290,2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1.1.2) общий объем расходов в сумме </w:t>
      </w:r>
      <w:r w:rsidR="002658DB">
        <w:rPr>
          <w:rFonts w:eastAsia="Calibri"/>
          <w:sz w:val="28"/>
          <w:szCs w:val="28"/>
        </w:rPr>
        <w:t>24 290,2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1.1.3)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дефицит в сумме </w:t>
      </w:r>
      <w:r w:rsidR="002658DB">
        <w:rPr>
          <w:rFonts w:eastAsia="Calibri"/>
          <w:sz w:val="28"/>
          <w:szCs w:val="28"/>
        </w:rPr>
        <w:t>0,00</w:t>
      </w:r>
      <w:r>
        <w:rPr>
          <w:rFonts w:eastAsia="Calibri"/>
          <w:sz w:val="28"/>
          <w:szCs w:val="28"/>
        </w:rPr>
        <w:t xml:space="preserve"> тыс. рублей.</w:t>
      </w:r>
      <w:r>
        <w:rPr>
          <w:rFonts w:eastAsia="Calibri"/>
          <w:i/>
          <w:sz w:val="28"/>
          <w:szCs w:val="28"/>
        </w:rPr>
        <w:t xml:space="preserve"> </w:t>
      </w:r>
    </w:p>
    <w:p w:rsidR="00B91524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Основные характеристики бюджета муниципального округа Лосиноостровский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и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1.2.1) общий объем доходов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22 960,2</w:t>
      </w:r>
      <w:r>
        <w:rPr>
          <w:rFonts w:eastAsia="Calibri"/>
          <w:sz w:val="28"/>
          <w:szCs w:val="28"/>
        </w:rPr>
        <w:t xml:space="preserve"> тыс. рублей и на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</w:t>
      </w:r>
      <w:r w:rsidR="002B08FF">
        <w:rPr>
          <w:rFonts w:eastAsia="Calibri"/>
          <w:sz w:val="28"/>
          <w:szCs w:val="28"/>
        </w:rPr>
        <w:t>960</w:t>
      </w:r>
      <w:r w:rsidR="002658DB">
        <w:rPr>
          <w:rFonts w:eastAsia="Calibri"/>
          <w:sz w:val="28"/>
          <w:szCs w:val="28"/>
        </w:rPr>
        <w:t>,2</w:t>
      </w:r>
      <w:r>
        <w:rPr>
          <w:rFonts w:eastAsia="Calibri"/>
          <w:sz w:val="28"/>
          <w:szCs w:val="28"/>
        </w:rPr>
        <w:t xml:space="preserve"> тыс. рублей;</w:t>
      </w:r>
    </w:p>
    <w:p w:rsidR="005154F7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1.2.2) общий объем расходов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</w:t>
      </w:r>
      <w:r w:rsidR="002B08FF">
        <w:rPr>
          <w:rFonts w:eastAsia="Calibri"/>
          <w:sz w:val="28"/>
          <w:szCs w:val="28"/>
        </w:rPr>
        <w:t>960</w:t>
      </w:r>
      <w:r w:rsidR="002658DB">
        <w:rPr>
          <w:rFonts w:eastAsia="Calibri"/>
          <w:sz w:val="28"/>
          <w:szCs w:val="28"/>
        </w:rPr>
        <w:t>,2</w:t>
      </w:r>
      <w:r>
        <w:rPr>
          <w:rFonts w:eastAsia="Calibri"/>
          <w:sz w:val="28"/>
          <w:szCs w:val="28"/>
        </w:rPr>
        <w:t xml:space="preserve"> тыс. рублей, в том числе условно утвержд</w:t>
      </w:r>
      <w:r w:rsidR="002B08FF">
        <w:rPr>
          <w:rFonts w:eastAsia="Calibri"/>
          <w:sz w:val="28"/>
          <w:szCs w:val="28"/>
        </w:rPr>
        <w:t>аемые</w:t>
      </w:r>
      <w:r>
        <w:rPr>
          <w:rFonts w:eastAsia="Calibri"/>
          <w:sz w:val="28"/>
          <w:szCs w:val="28"/>
        </w:rPr>
        <w:t xml:space="preserve"> расходы в сумме </w:t>
      </w:r>
      <w:r w:rsidR="002658DB">
        <w:rPr>
          <w:rFonts w:eastAsia="Calibri"/>
          <w:sz w:val="28"/>
          <w:szCs w:val="28"/>
        </w:rPr>
        <w:t>607,3</w:t>
      </w:r>
      <w:r>
        <w:rPr>
          <w:rFonts w:eastAsia="Calibri"/>
          <w:sz w:val="28"/>
          <w:szCs w:val="28"/>
        </w:rPr>
        <w:t xml:space="preserve"> тыс. рублей и на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</w:t>
      </w:r>
      <w:r>
        <w:rPr>
          <w:rFonts w:eastAsia="Calibri"/>
          <w:sz w:val="28"/>
          <w:szCs w:val="28"/>
        </w:rPr>
        <w:lastRenderedPageBreak/>
        <w:t xml:space="preserve">сумме </w:t>
      </w:r>
      <w:r w:rsidR="002658DB">
        <w:rPr>
          <w:rFonts w:eastAsia="Calibri"/>
          <w:sz w:val="28"/>
          <w:szCs w:val="28"/>
        </w:rPr>
        <w:t>22 </w:t>
      </w:r>
      <w:r w:rsidR="002B08FF">
        <w:rPr>
          <w:rFonts w:eastAsia="Calibri"/>
          <w:sz w:val="28"/>
          <w:szCs w:val="28"/>
        </w:rPr>
        <w:t>960</w:t>
      </w:r>
      <w:r w:rsidR="002658DB">
        <w:rPr>
          <w:rFonts w:eastAsia="Calibri"/>
          <w:sz w:val="28"/>
          <w:szCs w:val="28"/>
        </w:rPr>
        <w:t>,</w:t>
      </w:r>
      <w:r w:rsidR="002B08F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тыс. рублей, в том числе условно утвержд</w:t>
      </w:r>
      <w:r w:rsidR="002B08FF">
        <w:rPr>
          <w:rFonts w:eastAsia="Calibri"/>
          <w:sz w:val="28"/>
          <w:szCs w:val="28"/>
        </w:rPr>
        <w:t>аемые</w:t>
      </w:r>
      <w:r>
        <w:rPr>
          <w:rFonts w:eastAsia="Calibri"/>
          <w:sz w:val="28"/>
          <w:szCs w:val="28"/>
        </w:rPr>
        <w:t xml:space="preserve"> расходы в сумме </w:t>
      </w:r>
      <w:r w:rsidR="002658DB">
        <w:rPr>
          <w:rFonts w:eastAsia="Calibri"/>
          <w:sz w:val="28"/>
          <w:szCs w:val="28"/>
        </w:rPr>
        <w:t>1 214,5</w:t>
      </w:r>
      <w:r w:rsidR="00524637"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1.2.3)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>дефицит / профицит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0,0 тыс. рублей и на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0,0 тыс. рублей</w:t>
      </w:r>
      <w:r>
        <w:rPr>
          <w:rFonts w:eastAsia="Calibri"/>
          <w:i/>
          <w:sz w:val="28"/>
          <w:szCs w:val="28"/>
        </w:rPr>
        <w:t xml:space="preserve">. </w:t>
      </w:r>
    </w:p>
    <w:p w:rsidR="00B91524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>
        <w:t xml:space="preserve"> </w:t>
      </w:r>
      <w:r>
        <w:rPr>
          <w:rFonts w:eastAsia="Calibri"/>
          <w:sz w:val="28"/>
          <w:szCs w:val="28"/>
        </w:rPr>
        <w:t>Доходы бюджета муниципального округа Лосиноостровский на 202</w:t>
      </w:r>
      <w:r w:rsidR="002658D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согласно приложению 1 к настоящему решению. </w:t>
      </w:r>
    </w:p>
    <w:p w:rsidR="00B91524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Доходы бюджета муниципального округа Лосиноостровский на плановый период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-202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годов согласно приложению 2 к настоящему решению</w:t>
      </w:r>
      <w:r w:rsidR="00FA0E8D">
        <w:rPr>
          <w:rFonts w:eastAsia="Calibri"/>
          <w:sz w:val="28"/>
          <w:szCs w:val="28"/>
        </w:rPr>
        <w:t>.</w:t>
      </w:r>
    </w:p>
    <w:p w:rsidR="00B91524" w:rsidRDefault="00B91524" w:rsidP="00F3440F">
      <w:pPr>
        <w:pStyle w:val="ConsPlusNormal0"/>
        <w:spacing w:line="276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 Ведомственная структура расходов бюджета муниципального округа Лосиноостровский на 202</w:t>
      </w:r>
      <w:r w:rsidR="002658DB">
        <w:rPr>
          <w:rFonts w:ascii="Times New Roman" w:eastAsia="Calibri" w:hAnsi="Times New Roman"/>
          <w:sz w:val="28"/>
          <w:szCs w:val="28"/>
        </w:rPr>
        <w:t>4</w:t>
      </w:r>
      <w:r w:rsidR="001B40C0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2658D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2658D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3 и 4 к настоящему решению.</w:t>
      </w:r>
    </w:p>
    <w:p w:rsidR="00B91524" w:rsidRDefault="00B91524" w:rsidP="00F3440F">
      <w:pPr>
        <w:pStyle w:val="ConsPlusNormal0"/>
        <w:spacing w:line="276" w:lineRule="auto"/>
        <w:ind w:firstLine="426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1.6. Распределение бюджетных ассигнований по </w:t>
      </w:r>
      <w:r>
        <w:rPr>
          <w:rFonts w:ascii="Times New Roman" w:eastAsia="Calibri" w:hAnsi="Times New Roman"/>
          <w:iCs/>
          <w:sz w:val="28"/>
          <w:szCs w:val="28"/>
        </w:rPr>
        <w:t xml:space="preserve">разделам, подразделам, целевым статьям, группам и подгруппам видов расходов классификации расходов бюджета муниципального округа Лосиноостровский </w:t>
      </w:r>
      <w:r>
        <w:rPr>
          <w:rFonts w:ascii="Times New Roman" w:eastAsia="Calibri" w:hAnsi="Times New Roman"/>
          <w:sz w:val="28"/>
          <w:szCs w:val="28"/>
        </w:rPr>
        <w:t>на 202</w:t>
      </w:r>
      <w:r w:rsidR="002658DB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2658D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2658D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5 и 6 к настоящему решению.</w:t>
      </w:r>
    </w:p>
    <w:p w:rsidR="00B91524" w:rsidRDefault="00B91524" w:rsidP="00F3440F">
      <w:pPr>
        <w:pStyle w:val="ConsPlusNormal0"/>
        <w:spacing w:line="276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Общий объем бюджетных ассигнований, направляемых на исполнение публичных нормативных обязательств, на 202</w:t>
      </w:r>
      <w:r w:rsidR="002658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0,0 тыс. рублей, на 202</w:t>
      </w:r>
      <w:r w:rsidR="002658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B40C0">
        <w:rPr>
          <w:rFonts w:ascii="Times New Roman" w:hAnsi="Times New Roman"/>
          <w:sz w:val="28"/>
          <w:szCs w:val="28"/>
        </w:rPr>
        <w:t>в сумме 0,0 тыс. рублей, на 202</w:t>
      </w:r>
      <w:r w:rsidR="002658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B91524" w:rsidRDefault="00B91524" w:rsidP="00F3440F">
      <w:pPr>
        <w:pStyle w:val="ConsPlusNormal0"/>
        <w:spacing w:line="276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1.8. Источники финансирования дефицита бюджета муниципального округа Лосиноостровский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202</w:t>
      </w:r>
      <w:r w:rsidR="002658DB">
        <w:rPr>
          <w:rFonts w:ascii="Times New Roman" w:eastAsia="Calibri" w:hAnsi="Times New Roman"/>
          <w:sz w:val="28"/>
          <w:szCs w:val="28"/>
        </w:rPr>
        <w:t>4</w:t>
      </w:r>
      <w:r w:rsidR="001B40C0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2658D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2658D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7 к настоящему решению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91524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1.9. О</w:t>
      </w:r>
      <w:r>
        <w:rPr>
          <w:sz w:val="28"/>
          <w:szCs w:val="28"/>
        </w:rPr>
        <w:t xml:space="preserve">бъем межбюджетных трансфертов, получаемых из бюджета города Москвы </w:t>
      </w:r>
      <w:r>
        <w:rPr>
          <w:rFonts w:eastAsia="Calibri"/>
          <w:sz w:val="28"/>
          <w:szCs w:val="28"/>
        </w:rPr>
        <w:t>в 202</w:t>
      </w:r>
      <w:r w:rsidR="002658D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году в сумме 0,0 тыс. рублей</w:t>
      </w:r>
      <w:r>
        <w:rPr>
          <w:sz w:val="28"/>
          <w:szCs w:val="28"/>
        </w:rPr>
        <w:t>.</w:t>
      </w:r>
    </w:p>
    <w:p w:rsidR="00B91524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1.10. </w:t>
      </w:r>
      <w:r>
        <w:rPr>
          <w:rFonts w:eastAsia="Calibri"/>
          <w:iCs/>
          <w:sz w:val="28"/>
          <w:szCs w:val="28"/>
        </w:rPr>
        <w:t xml:space="preserve">Объем межбюджетных трансфертов, предоставляемых бюджету города Москвы </w:t>
      </w:r>
      <w:r>
        <w:rPr>
          <w:rFonts w:eastAsia="Calibri"/>
          <w:sz w:val="28"/>
          <w:szCs w:val="28"/>
        </w:rPr>
        <w:t>в 202</w:t>
      </w:r>
      <w:r w:rsidR="002658D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</w:t>
      </w:r>
      <w:r w:rsidR="002658DB">
        <w:rPr>
          <w:rFonts w:eastAsia="Calibri"/>
          <w:sz w:val="28"/>
          <w:szCs w:val="28"/>
        </w:rPr>
        <w:t>314,1</w:t>
      </w:r>
      <w:r>
        <w:rPr>
          <w:rFonts w:eastAsia="Calibri"/>
          <w:sz w:val="28"/>
          <w:szCs w:val="28"/>
        </w:rPr>
        <w:t xml:space="preserve"> тыс. рублей,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</w:t>
      </w:r>
      <w:r w:rsidR="002658DB">
        <w:rPr>
          <w:rFonts w:eastAsia="Calibri"/>
          <w:sz w:val="28"/>
          <w:szCs w:val="28"/>
        </w:rPr>
        <w:t>314,1</w:t>
      </w:r>
      <w:r>
        <w:rPr>
          <w:rFonts w:eastAsia="Calibri"/>
          <w:sz w:val="28"/>
          <w:szCs w:val="28"/>
        </w:rPr>
        <w:t xml:space="preserve"> тыс. рублей,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году в сумме </w:t>
      </w:r>
      <w:r w:rsidR="002658DB">
        <w:rPr>
          <w:rFonts w:eastAsia="Calibri"/>
          <w:sz w:val="28"/>
          <w:szCs w:val="28"/>
        </w:rPr>
        <w:t>314,1</w:t>
      </w:r>
      <w:r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iCs/>
          <w:sz w:val="28"/>
          <w:szCs w:val="28"/>
        </w:rPr>
        <w:t>.</w:t>
      </w:r>
    </w:p>
    <w:p w:rsidR="00B91524" w:rsidRDefault="00B91524" w:rsidP="00F3440F">
      <w:pPr>
        <w:pStyle w:val="ConsPlusNormal0"/>
        <w:spacing w:line="276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1.11. П</w:t>
      </w:r>
      <w:r>
        <w:rPr>
          <w:rFonts w:ascii="Times New Roman" w:eastAsia="Calibri" w:hAnsi="Times New Roman"/>
          <w:sz w:val="28"/>
          <w:szCs w:val="28"/>
        </w:rPr>
        <w:t xml:space="preserve">рограмма муниципальных гарантий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Лосиноостровский </w:t>
      </w:r>
      <w:r>
        <w:rPr>
          <w:rFonts w:ascii="Times New Roman" w:eastAsia="Calibri" w:hAnsi="Times New Roman"/>
          <w:sz w:val="28"/>
          <w:szCs w:val="28"/>
        </w:rPr>
        <w:t>в валюте Российской Федерации на 202</w:t>
      </w:r>
      <w:r w:rsidR="009A32DC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9A32DC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9A32DC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приложению 8 к настоящему решению.</w:t>
      </w:r>
    </w:p>
    <w:p w:rsidR="00B91524" w:rsidRDefault="00B91524" w:rsidP="00F3440F">
      <w:pPr>
        <w:pStyle w:val="ConsPlusNormal0"/>
        <w:spacing w:line="276" w:lineRule="auto"/>
        <w:ind w:firstLine="426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1.12. П</w:t>
      </w:r>
      <w:r>
        <w:rPr>
          <w:rFonts w:ascii="Times New Roman" w:eastAsia="Calibri" w:hAnsi="Times New Roman"/>
          <w:iCs/>
          <w:sz w:val="28"/>
          <w:szCs w:val="28"/>
        </w:rPr>
        <w:t xml:space="preserve">рограмма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Лосиноостровский </w:t>
      </w:r>
      <w:r>
        <w:rPr>
          <w:rFonts w:ascii="Times New Roman" w:eastAsia="Calibri" w:hAnsi="Times New Roman"/>
          <w:iCs/>
          <w:sz w:val="28"/>
          <w:szCs w:val="28"/>
        </w:rPr>
        <w:t>на 202</w:t>
      </w:r>
      <w:r w:rsidR="009A32DC">
        <w:rPr>
          <w:rFonts w:ascii="Times New Roman" w:eastAsia="Calibri" w:hAnsi="Times New Roman"/>
          <w:iCs/>
          <w:sz w:val="28"/>
          <w:szCs w:val="28"/>
        </w:rPr>
        <w:t>4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 и плановый период 202</w:t>
      </w:r>
      <w:r w:rsidR="009A32DC">
        <w:rPr>
          <w:rFonts w:ascii="Times New Roman" w:eastAsia="Calibri" w:hAnsi="Times New Roman"/>
          <w:iCs/>
          <w:sz w:val="28"/>
          <w:szCs w:val="28"/>
        </w:rPr>
        <w:t>5</w:t>
      </w:r>
      <w:r>
        <w:rPr>
          <w:rFonts w:ascii="Times New Roman" w:eastAsia="Calibri" w:hAnsi="Times New Roman"/>
          <w:iCs/>
          <w:sz w:val="28"/>
          <w:szCs w:val="28"/>
        </w:rPr>
        <w:t xml:space="preserve"> и 20</w:t>
      </w:r>
      <w:r w:rsidR="00E508BC">
        <w:rPr>
          <w:rFonts w:ascii="Times New Roman" w:eastAsia="Calibri" w:hAnsi="Times New Roman"/>
          <w:iCs/>
          <w:sz w:val="28"/>
          <w:szCs w:val="28"/>
        </w:rPr>
        <w:t>26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годов </w:t>
      </w:r>
      <w:r>
        <w:rPr>
          <w:rFonts w:ascii="Times New Roman" w:eastAsia="Calibri" w:hAnsi="Times New Roman"/>
          <w:sz w:val="28"/>
          <w:szCs w:val="28"/>
        </w:rPr>
        <w:t>согласно приложению 9 к настоящему решению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B91524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4B159C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 Резервный фонд администрации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Лосиноостровский на 202</w:t>
      </w:r>
      <w:r w:rsidR="009A32DC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t>в сумме 50,0 тыс. рублей, на 202</w:t>
      </w:r>
      <w:r w:rsidR="009A32DC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50,0 тыс. рублей, на 202</w:t>
      </w:r>
      <w:r w:rsidR="009A32D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50,0 тыс. рублей.</w:t>
      </w:r>
    </w:p>
    <w:p w:rsidR="00B91524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4B159C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 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Лосиноостровский на 1 января 202</w:t>
      </w:r>
      <w:r w:rsidR="009A32DC">
        <w:rPr>
          <w:rFonts w:eastAsia="Calibri"/>
          <w:iCs/>
          <w:sz w:val="28"/>
          <w:szCs w:val="28"/>
        </w:rPr>
        <w:t>5</w:t>
      </w:r>
      <w:r>
        <w:rPr>
          <w:rFonts w:eastAsia="Calibri"/>
          <w:iCs/>
          <w:sz w:val="28"/>
          <w:szCs w:val="28"/>
        </w:rPr>
        <w:t xml:space="preserve"> года в сумме 0,0 тыс. рублей</w:t>
      </w:r>
      <w:r>
        <w:rPr>
          <w:sz w:val="28"/>
          <w:szCs w:val="28"/>
        </w:rPr>
        <w:t xml:space="preserve">, в том числе верхний предел долга по муниципальным гарантиям муниципального округа в сумме 0,0 тыс. рублей,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 xml:space="preserve">ерхний предел муниципального внутреннего </w:t>
      </w:r>
      <w:r>
        <w:rPr>
          <w:rFonts w:eastAsia="Calibri"/>
          <w:iCs/>
          <w:sz w:val="28"/>
          <w:szCs w:val="28"/>
        </w:rPr>
        <w:lastRenderedPageBreak/>
        <w:t>долга муниципального округа на 1 января 202</w:t>
      </w:r>
      <w:r w:rsidR="009A32DC">
        <w:rPr>
          <w:rFonts w:eastAsia="Calibri"/>
          <w:iCs/>
          <w:sz w:val="28"/>
          <w:szCs w:val="28"/>
        </w:rPr>
        <w:t>6</w:t>
      </w:r>
      <w:r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муниципального округа </w:t>
      </w:r>
      <w:r>
        <w:rPr>
          <w:rFonts w:eastAsia="Calibri"/>
          <w:iCs/>
          <w:sz w:val="28"/>
          <w:szCs w:val="28"/>
        </w:rPr>
        <w:t xml:space="preserve">в сумме 0,0 рублей и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</w:t>
      </w:r>
      <w:r w:rsidR="0078762B">
        <w:rPr>
          <w:rFonts w:eastAsia="Calibri"/>
          <w:iCs/>
          <w:sz w:val="28"/>
          <w:szCs w:val="28"/>
        </w:rPr>
        <w:t>пального округа на 1 января 202</w:t>
      </w:r>
      <w:r w:rsidR="009A32DC">
        <w:rPr>
          <w:rFonts w:eastAsia="Calibri"/>
          <w:iCs/>
          <w:sz w:val="28"/>
          <w:szCs w:val="28"/>
        </w:rPr>
        <w:t>7</w:t>
      </w:r>
      <w:r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муниципального округа </w:t>
      </w:r>
      <w:r>
        <w:rPr>
          <w:rFonts w:eastAsia="Calibri"/>
          <w:iCs/>
          <w:sz w:val="28"/>
          <w:szCs w:val="28"/>
        </w:rPr>
        <w:t>в сумме 0,0 рублей.</w:t>
      </w:r>
    </w:p>
    <w:p w:rsidR="006F2969" w:rsidRDefault="00B91524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2.</w:t>
      </w:r>
      <w:r w:rsidR="001B78BA">
        <w:rPr>
          <w:rFonts w:eastAsia="Calibri"/>
          <w:iCs/>
          <w:sz w:val="28"/>
          <w:szCs w:val="28"/>
        </w:rPr>
        <w:t xml:space="preserve"> </w:t>
      </w:r>
      <w:r w:rsidR="006F2969">
        <w:rPr>
          <w:color w:val="2C2D2E"/>
          <w:sz w:val="28"/>
          <w:szCs w:val="28"/>
          <w:shd w:val="clear" w:color="auto" w:fill="FFFFFF"/>
        </w:rPr>
        <w:t>Предоставить исполнительно-распорядительному органу муниципального округа Лосиноостровский – администрации муниципального округа Лосиноостровский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бюджетов.</w:t>
      </w:r>
    </w:p>
    <w:p w:rsidR="00B91524" w:rsidRDefault="006F2969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3. </w:t>
      </w:r>
      <w:r w:rsidR="00B91524">
        <w:rPr>
          <w:rFonts w:eastAsia="Calibri"/>
          <w:iCs/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Лосиноостровский Департаменту финансов города Москвы и осуществляются на основании заключенного соглашения в соответствии с пунктом 5 распоряжения Правительства Москвы от 29 декабря 2005 года № 2687-РП «О кассовом обслуживании исполнения бюджетов города Москвы».</w:t>
      </w:r>
    </w:p>
    <w:p w:rsidR="00B91524" w:rsidRDefault="006F2969" w:rsidP="00F3440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524">
        <w:rPr>
          <w:sz w:val="28"/>
          <w:szCs w:val="28"/>
        </w:rPr>
        <w:t>. </w:t>
      </w:r>
      <w:r w:rsidR="00B91524">
        <w:rPr>
          <w:sz w:val="28"/>
          <w:szCs w:val="28"/>
          <w:lang w:eastAsia="en-US"/>
        </w:rPr>
        <w:t>Опубликовать</w:t>
      </w:r>
      <w:r w:rsidR="00FA0E8D">
        <w:rPr>
          <w:sz w:val="28"/>
          <w:szCs w:val="28"/>
          <w:lang w:eastAsia="en-US"/>
        </w:rPr>
        <w:t xml:space="preserve"> настоящее решение в бюллетене «</w:t>
      </w:r>
      <w:r w:rsidR="00B91524">
        <w:rPr>
          <w:sz w:val="28"/>
          <w:szCs w:val="28"/>
          <w:lang w:eastAsia="en-US"/>
        </w:rPr>
        <w:t>М</w:t>
      </w:r>
      <w:r w:rsidR="00FA0E8D">
        <w:rPr>
          <w:sz w:val="28"/>
          <w:szCs w:val="28"/>
          <w:lang w:eastAsia="en-US"/>
        </w:rPr>
        <w:t>осковский муниципальный вестник»</w:t>
      </w:r>
      <w:r w:rsidR="001B78BA">
        <w:rPr>
          <w:sz w:val="28"/>
          <w:szCs w:val="28"/>
          <w:lang w:eastAsia="en-US"/>
        </w:rPr>
        <w:t xml:space="preserve"> </w:t>
      </w:r>
      <w:r w:rsidR="001B78BA" w:rsidRPr="00524637">
        <w:rPr>
          <w:sz w:val="28"/>
          <w:szCs w:val="28"/>
        </w:rPr>
        <w:t>и сетевом издании «Московский муниципальный вестник»</w:t>
      </w:r>
      <w:r w:rsidR="001B78BA">
        <w:rPr>
          <w:sz w:val="28"/>
          <w:szCs w:val="28"/>
        </w:rPr>
        <w:t>,</w:t>
      </w:r>
      <w:r w:rsidR="00B91524">
        <w:rPr>
          <w:sz w:val="28"/>
          <w:szCs w:val="28"/>
          <w:lang w:eastAsia="en-US"/>
        </w:rPr>
        <w:t xml:space="preserve">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B91524" w:rsidRDefault="006F2969" w:rsidP="00F3440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91524">
        <w:rPr>
          <w:sz w:val="28"/>
          <w:szCs w:val="28"/>
        </w:rPr>
        <w:t>.  Настоящее решение вступает в силу с 1 января 202</w:t>
      </w:r>
      <w:r w:rsidR="009A32DC">
        <w:rPr>
          <w:sz w:val="28"/>
          <w:szCs w:val="28"/>
        </w:rPr>
        <w:t>4</w:t>
      </w:r>
      <w:r w:rsidR="00B91524">
        <w:rPr>
          <w:sz w:val="28"/>
          <w:szCs w:val="28"/>
        </w:rPr>
        <w:t xml:space="preserve"> года</w:t>
      </w:r>
      <w:r w:rsidR="00B91524">
        <w:rPr>
          <w:i/>
          <w:sz w:val="28"/>
          <w:szCs w:val="28"/>
        </w:rPr>
        <w:t>.</w:t>
      </w:r>
    </w:p>
    <w:p w:rsidR="00B91524" w:rsidRDefault="006F2969" w:rsidP="00F3440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91524">
        <w:rPr>
          <w:sz w:val="28"/>
          <w:szCs w:val="28"/>
        </w:rPr>
        <w:t xml:space="preserve">. </w:t>
      </w:r>
      <w:r w:rsidR="00B91524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Лосиноостровский Федорову А.А.</w:t>
      </w: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муниципального </w:t>
      </w:r>
      <w:r w:rsidR="005B4323">
        <w:rPr>
          <w:b/>
          <w:sz w:val="28"/>
          <w:szCs w:val="28"/>
          <w:lang w:eastAsia="ru-RU"/>
        </w:rPr>
        <w:t xml:space="preserve"> </w:t>
      </w:r>
    </w:p>
    <w:p w:rsidR="00B91524" w:rsidRDefault="00B91524" w:rsidP="00B9152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>округа Лосиноостровский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 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</w:t>
      </w:r>
      <w:r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B91524" w:rsidSect="00F3440F">
          <w:headerReference w:type="default" r:id="rId8"/>
          <w:pgSz w:w="11906" w:h="16838"/>
          <w:pgMar w:top="851" w:right="991" w:bottom="993" w:left="1080" w:header="0" w:footer="0" w:gutter="0"/>
          <w:cols w:space="720"/>
          <w:formProt w:val="0"/>
        </w:sect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1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 w:rsidR="00F3440F"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F3440F"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Доходы бюджета муниципального округа Лосиноостровский на 202</w:t>
      </w:r>
      <w:r w:rsidR="00475687">
        <w:rPr>
          <w:b/>
          <w:bCs/>
          <w:kern w:val="2"/>
          <w:sz w:val="28"/>
          <w:szCs w:val="28"/>
          <w:lang w:eastAsia="ar-SA"/>
        </w:rPr>
        <w:t>4</w:t>
      </w:r>
      <w:r>
        <w:rPr>
          <w:b/>
          <w:bCs/>
          <w:kern w:val="2"/>
          <w:sz w:val="28"/>
          <w:szCs w:val="28"/>
          <w:lang w:eastAsia="ar-SA"/>
        </w:rPr>
        <w:t xml:space="preserve"> год </w:t>
      </w:r>
    </w:p>
    <w:p w:rsidR="00B91524" w:rsidRDefault="00B91524" w:rsidP="00B91524">
      <w:pPr>
        <w:suppressAutoHyphens w:val="0"/>
        <w:ind w:left="-278" w:right="-1758"/>
        <w:jc w:val="center"/>
        <w:rPr>
          <w:b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788"/>
        <w:gridCol w:w="1985"/>
      </w:tblGrid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42EF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anchor="A900NN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статьями 227</w:t>
              </w:r>
            </w:hyperlink>
            <w:r w:rsidRPr="00B42EF0">
              <w:rPr>
                <w:sz w:val="24"/>
                <w:szCs w:val="24"/>
              </w:rPr>
              <w:t xml:space="preserve">, </w:t>
            </w:r>
            <w:hyperlink r:id="rId10" w:anchor="A960NP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227.1</w:t>
              </w:r>
            </w:hyperlink>
            <w:r w:rsidRPr="00B42EF0">
              <w:rPr>
                <w:sz w:val="24"/>
                <w:szCs w:val="24"/>
              </w:rPr>
              <w:t xml:space="preserve"> и </w:t>
            </w:r>
            <w:hyperlink r:id="rId11" w:anchor="A8A0NE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228 Налогового кодекса Российской Федерации</w:t>
              </w:r>
            </w:hyperlink>
            <w:r w:rsidRPr="00B42EF0">
              <w:rPr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46328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17 140,2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Pr="00475687" w:rsidRDefault="00475687" w:rsidP="00475687">
            <w:pPr>
              <w:suppressAutoHyphens w:val="0"/>
              <w:snapToGrid w:val="0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475687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>
              <w:rPr>
                <w:sz w:val="24"/>
                <w:szCs w:val="24"/>
              </w:rPr>
              <w:t>)</w:t>
            </w:r>
            <w:r w:rsidRPr="00475687">
              <w:rPr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 5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0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lastRenderedPageBreak/>
        <w:t xml:space="preserve">   Приложение 2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к решению Совета депутатов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муниципального округа Лосиноостровский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от </w:t>
      </w:r>
      <w:r w:rsidR="00F3440F"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="00F3440F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F3440F"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Лосиноостровский 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на плановый период 202</w:t>
      </w:r>
      <w:r w:rsidR="0046328D">
        <w:rPr>
          <w:b/>
          <w:bCs/>
          <w:kern w:val="2"/>
          <w:sz w:val="28"/>
          <w:szCs w:val="28"/>
          <w:lang w:eastAsia="ar-SA"/>
        </w:rPr>
        <w:t>5-2026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  <w:r w:rsidRPr="00A31ACF">
        <w:rPr>
          <w:b/>
          <w:bCs/>
          <w:kern w:val="2"/>
          <w:sz w:val="28"/>
          <w:szCs w:val="28"/>
          <w:lang w:eastAsia="ar-SA"/>
        </w:rPr>
        <w:t>год</w:t>
      </w:r>
      <w:r w:rsidR="00A31ACF" w:rsidRPr="00A31ACF">
        <w:rPr>
          <w:b/>
          <w:bCs/>
          <w:kern w:val="2"/>
          <w:sz w:val="28"/>
          <w:szCs w:val="28"/>
          <w:lang w:eastAsia="ar-SA"/>
        </w:rPr>
        <w:t>ов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tbl>
      <w:tblPr>
        <w:tblW w:w="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318"/>
        <w:gridCol w:w="1701"/>
        <w:gridCol w:w="1559"/>
      </w:tblGrid>
      <w:tr w:rsidR="00B91524" w:rsidTr="00B91524">
        <w:trPr>
          <w:trHeight w:val="30"/>
        </w:trPr>
        <w:tc>
          <w:tcPr>
            <w:tcW w:w="327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31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Сумма  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101"/>
        </w:trPr>
        <w:tc>
          <w:tcPr>
            <w:tcW w:w="327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1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 w:rsidP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42EF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anchor="A900NN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статьями 227</w:t>
              </w:r>
            </w:hyperlink>
            <w:r w:rsidRPr="00B42EF0">
              <w:rPr>
                <w:sz w:val="24"/>
                <w:szCs w:val="24"/>
              </w:rPr>
              <w:t xml:space="preserve">, </w:t>
            </w:r>
            <w:hyperlink r:id="rId13" w:anchor="A960NP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227.1</w:t>
              </w:r>
            </w:hyperlink>
            <w:r w:rsidRPr="00B42EF0">
              <w:rPr>
                <w:sz w:val="24"/>
                <w:szCs w:val="24"/>
              </w:rPr>
              <w:t xml:space="preserve"> и </w:t>
            </w:r>
            <w:hyperlink r:id="rId14" w:anchor="A8A0NE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228 Налогового кодекса Российской Федерации</w:t>
              </w:r>
            </w:hyperlink>
            <w:r w:rsidRPr="00B42EF0">
              <w:rPr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17340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15 810,2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17340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15 810,2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475687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>
              <w:rPr>
                <w:sz w:val="24"/>
                <w:szCs w:val="24"/>
              </w:rPr>
              <w:t>)</w:t>
            </w:r>
            <w:r w:rsidRPr="00475687">
              <w:rPr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 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2B08F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2B08F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</w:tbl>
    <w:p w:rsidR="00B91524" w:rsidRPr="00941718" w:rsidRDefault="00B91524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</w:t>
      </w:r>
      <w:r w:rsidR="00A31ACF" w:rsidRPr="00941718">
        <w:rPr>
          <w:rFonts w:eastAsia="Calibri"/>
          <w:sz w:val="22"/>
          <w:szCs w:val="22"/>
        </w:rPr>
        <w:t xml:space="preserve">             </w:t>
      </w:r>
      <w:r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212B89">
        <w:rPr>
          <w:rFonts w:eastAsia="Calibri"/>
          <w:sz w:val="22"/>
          <w:szCs w:val="22"/>
        </w:rPr>
        <w:t xml:space="preserve"> </w:t>
      </w:r>
      <w:r w:rsidRPr="00941718">
        <w:rPr>
          <w:rFonts w:eastAsia="Calibri"/>
          <w:sz w:val="22"/>
          <w:szCs w:val="22"/>
        </w:rPr>
        <w:t xml:space="preserve">   Приложение 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 w:rsidR="00F3440F"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="00F3440F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F3440F"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17340D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20 908,5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4 497,9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4 415,2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C3E7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Резервные</w:t>
            </w:r>
            <w:r w:rsidR="00B91524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фонд</w:t>
            </w: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87304D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87304D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AC3E7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</w:t>
            </w:r>
            <w:r w:rsidR="00AC3E74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26686F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26686F" w:rsidP="008B1B67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24 290,2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31ACF" w:rsidRDefault="00A31ACF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</w:t>
      </w: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4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 w:rsidR="00F3440F"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="00F3440F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F3440F"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0E78A9" w:rsidRDefault="000E78A9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Ведомственная структура расходов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26686F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26686F">
        <w:rPr>
          <w:rFonts w:eastAsia="Calibri" w:cs="Mangal"/>
          <w:b/>
          <w:kern w:val="2"/>
          <w:sz w:val="28"/>
          <w:szCs w:val="28"/>
          <w:lang w:eastAsia="hi-IN" w:bidi="hi-IN"/>
        </w:rPr>
        <w:t>6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275"/>
        <w:gridCol w:w="1843"/>
        <w:gridCol w:w="1134"/>
        <w:gridCol w:w="1701"/>
        <w:gridCol w:w="1559"/>
      </w:tblGrid>
      <w:tr w:rsidR="00B91524" w:rsidTr="00982C22">
        <w:trPr>
          <w:trHeight w:val="431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82C22">
        <w:trPr>
          <w:trHeight w:val="199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26686F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26686F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82C22">
        <w:trPr>
          <w:trHeight w:val="2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3C5A8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19 580,5</w:t>
            </w:r>
          </w:p>
        </w:tc>
      </w:tr>
      <w:tr w:rsidR="00B91524" w:rsidTr="00982C22">
        <w:trPr>
          <w:trHeight w:val="37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4 343,4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4 250,2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 w:rsidP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  <w:p w:rsidR="00BB621E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2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7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82C22">
        <w:trPr>
          <w:trHeight w:val="2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AC3E7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Резервные</w:t>
            </w:r>
            <w:r w:rsidR="00B9152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фонд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ы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rPr>
          <w:trHeight w:val="5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rPr>
          <w:trHeight w:val="2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AC3E7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</w:t>
            </w:r>
            <w:r w:rsidR="00AC3E74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82C22">
        <w:trPr>
          <w:trHeight w:val="3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B91524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982C22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1 214,5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</w:tr>
    </w:tbl>
    <w:p w:rsidR="00B91524" w:rsidRDefault="00B91524" w:rsidP="00B91524">
      <w:pPr>
        <w:widowControl w:val="0"/>
        <w:tabs>
          <w:tab w:val="left" w:pos="12474"/>
        </w:tabs>
        <w:suppressAutoHyphens w:val="0"/>
        <w:textAlignment w:val="baseline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E9435E" w:rsidRDefault="00B91524" w:rsidP="00F34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 w:rsidR="00F3440F"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="00F3440F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F3440F"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F3440F" w:rsidRDefault="00F3440F" w:rsidP="00F34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F3440F" w:rsidRDefault="00F3440F" w:rsidP="00F34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DB7FC8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20 908,5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4 497,9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E9435E" w:rsidRDefault="00E9435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CB36AD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D057BE" w:rsidRDefault="00D057B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 w:rsidP="00AC3E7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</w:t>
            </w:r>
            <w:r w:rsidR="00AC3E7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е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фонд</w:t>
            </w:r>
            <w:r w:rsidR="00AC3E7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CB36AD" w:rsidRDefault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AC3E7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</w:t>
            </w:r>
            <w:r w:rsidR="00AC3E74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F97653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</w:t>
            </w:r>
            <w:r w:rsidR="00F97653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3,</w:t>
            </w:r>
            <w:r w:rsidR="00F97653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8B1B6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24 290,2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</w:t>
      </w:r>
    </w:p>
    <w:p w:rsidR="00B91524" w:rsidRPr="00941718" w:rsidRDefault="00B91524" w:rsidP="00B91524">
      <w:pPr>
        <w:widowControl w:val="0"/>
        <w:suppressAutoHyphens w:val="0"/>
        <w:ind w:left="4248" w:firstLine="70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6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 w:rsidR="0017420C"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="0017420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17420C"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B91524" w:rsidRDefault="00B91524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CB36AD" w:rsidRDefault="00CB36AD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Лосиноостровский </w:t>
      </w:r>
    </w:p>
    <w:p w:rsidR="0099759D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BD24D7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BD24D7">
        <w:rPr>
          <w:rFonts w:eastAsia="Calibri" w:cs="Mangal"/>
          <w:b/>
          <w:kern w:val="2"/>
          <w:sz w:val="28"/>
          <w:szCs w:val="28"/>
          <w:lang w:eastAsia="hi-IN" w:bidi="hi-IN"/>
        </w:rPr>
        <w:t>6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tbl>
      <w:tblPr>
        <w:tblW w:w="148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60"/>
        <w:gridCol w:w="1842"/>
        <w:gridCol w:w="851"/>
        <w:gridCol w:w="1276"/>
        <w:gridCol w:w="1275"/>
      </w:tblGrid>
      <w:tr w:rsidR="00B91524" w:rsidTr="0099759D">
        <w:trPr>
          <w:trHeight w:val="431"/>
        </w:trPr>
        <w:tc>
          <w:tcPr>
            <w:tcW w:w="8046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85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9759D">
        <w:trPr>
          <w:trHeight w:val="199"/>
        </w:trPr>
        <w:tc>
          <w:tcPr>
            <w:tcW w:w="8046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F97653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F97653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9759D">
        <w:trPr>
          <w:trHeight w:val="236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rPr>
          <w:trHeight w:val="23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19 588,5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19 580,5</w:t>
            </w:r>
          </w:p>
        </w:tc>
      </w:tr>
      <w:tr w:rsidR="00B91524" w:rsidTr="0099759D">
        <w:trPr>
          <w:trHeight w:val="37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4 351,4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4 343,4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4 258,2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4 250,2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</w:tc>
      </w:tr>
      <w:tr w:rsidR="00B91524" w:rsidTr="0099759D">
        <w:trPr>
          <w:trHeight w:val="287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34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rPr>
          <w:trHeight w:val="565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аппарата Совета депутатов /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B621E" w:rsidRDefault="00BB621E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9759D">
        <w:trPr>
          <w:trHeight w:val="26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AC3E7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Резервные</w:t>
            </w:r>
            <w:r w:rsidR="00B9152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фонд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 w:rsidP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AC3E7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</w:t>
            </w:r>
            <w:r w:rsidR="00AC3E74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  <w:p w:rsidR="0099759D" w:rsidRDefault="0099759D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5131C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 w:rsidP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5131C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</w:t>
            </w:r>
            <w:r w:rsidR="00B9152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607,3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1 214,5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</w:tr>
    </w:tbl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7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 w:rsidR="0017420C"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="0017420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17420C"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</w:p>
    <w:p w:rsidR="000E78A9" w:rsidRDefault="000E78A9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Источники финансирования дефицита бюджета муниципального округа Лосиноостровский</w:t>
      </w: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E508BC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и плановый период 202</w:t>
      </w:r>
      <w:r w:rsidR="00E508BC">
        <w:rPr>
          <w:rFonts w:eastAsia="SimSun" w:cs="Mangal"/>
          <w:b/>
          <w:kern w:val="2"/>
          <w:sz w:val="28"/>
          <w:szCs w:val="28"/>
          <w:lang w:eastAsia="hi-IN" w:bidi="hi-IN"/>
        </w:rPr>
        <w:t>5</w:t>
      </w:r>
      <w:r w:rsidR="00F50397">
        <w:rPr>
          <w:rFonts w:eastAsia="SimSun" w:cs="Mangal"/>
          <w:b/>
          <w:kern w:val="2"/>
          <w:sz w:val="28"/>
          <w:szCs w:val="28"/>
          <w:lang w:eastAsia="hi-IN" w:bidi="hi-IN"/>
        </w:rPr>
        <w:t>-202</w:t>
      </w:r>
      <w:r w:rsidR="00E508BC">
        <w:rPr>
          <w:rFonts w:eastAsia="SimSun" w:cs="Mangal"/>
          <w:b/>
          <w:kern w:val="2"/>
          <w:sz w:val="28"/>
          <w:szCs w:val="28"/>
          <w:lang w:eastAsia="hi-IN" w:bidi="hi-IN"/>
        </w:rPr>
        <w:t>6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both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2268"/>
        <w:gridCol w:w="2268"/>
        <w:gridCol w:w="1984"/>
      </w:tblGrid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Код бюджетной классификации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91524" w:rsidRDefault="00B91524" w:rsidP="00E508B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E508B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268" w:type="dxa"/>
            <w:hideMark/>
          </w:tcPr>
          <w:p w:rsidR="00B91524" w:rsidRDefault="00B91524" w:rsidP="00E508B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E508B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984" w:type="dxa"/>
            <w:hideMark/>
          </w:tcPr>
          <w:p w:rsidR="00B91524" w:rsidRDefault="00B91524" w:rsidP="00E508B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E508B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0E78A9">
        <w:trPr>
          <w:trHeight w:val="317"/>
        </w:trPr>
        <w:tc>
          <w:tcPr>
            <w:tcW w:w="3544" w:type="dxa"/>
            <w:hideMark/>
          </w:tcPr>
          <w:p w:rsidR="00B91524" w:rsidRDefault="00AC3E7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000 </w:t>
            </w:r>
            <w:r w:rsidR="00B9152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01 00 00 00 00 0000 000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AC3E7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900 </w:t>
            </w:r>
            <w:r w:rsidR="00B9152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AC3E7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900 </w:t>
            </w:r>
            <w:r w:rsidR="00B9152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AC3E7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900 </w:t>
            </w:r>
            <w:r w:rsidR="00B9152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AC3E7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900 </w:t>
            </w:r>
            <w:r w:rsidR="00B9152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AC3E7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900 </w:t>
            </w:r>
            <w:r w:rsidR="00B9152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31539C">
      <w:pPr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8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 w:rsidR="0017420C"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="0017420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17420C"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8"/>
          <w:szCs w:val="28"/>
          <w:lang w:eastAsia="ru-RU"/>
        </w:rPr>
      </w:pP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Программа муниципальных гарантий муниципального округа Лосиноостровский </w:t>
      </w:r>
      <w:r w:rsidR="00D82167"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в валюте Российской Федерации 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>н</w:t>
      </w:r>
      <w:r w:rsidR="00F50397">
        <w:rPr>
          <w:rFonts w:eastAsia="MS Mincho"/>
          <w:b/>
          <w:bCs/>
          <w:color w:val="000000"/>
          <w:sz w:val="28"/>
          <w:szCs w:val="28"/>
          <w:lang w:eastAsia="ru-RU"/>
        </w:rPr>
        <w:t>а 202</w:t>
      </w:r>
      <w:r w:rsidR="00E508BC">
        <w:rPr>
          <w:rFonts w:eastAsia="MS Mincho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E508BC">
        <w:rPr>
          <w:rFonts w:eastAsia="MS Mincho"/>
          <w:b/>
          <w:bCs/>
          <w:color w:val="000000"/>
          <w:sz w:val="28"/>
          <w:szCs w:val="28"/>
          <w:lang w:eastAsia="ru-RU"/>
        </w:rPr>
        <w:t>5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и 202</w:t>
      </w:r>
      <w:r w:rsidR="00E508BC">
        <w:rPr>
          <w:rFonts w:eastAsia="MS Mincho"/>
          <w:b/>
          <w:bCs/>
          <w:color w:val="000000"/>
          <w:sz w:val="28"/>
          <w:szCs w:val="28"/>
          <w:lang w:eastAsia="ru-RU"/>
        </w:rPr>
        <w:t>6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D82167" w:rsidRDefault="00D82167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6"/>
          <w:szCs w:val="26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Cs/>
          <w:color w:val="000000"/>
          <w:sz w:val="26"/>
          <w:szCs w:val="26"/>
          <w:lang w:eastAsia="ru-RU"/>
        </w:rPr>
      </w:pPr>
    </w:p>
    <w:p w:rsidR="00D82167" w:rsidRPr="00D82167" w:rsidRDefault="00D82167" w:rsidP="004B159C">
      <w:pPr>
        <w:pStyle w:val="aff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82167">
        <w:rPr>
          <w:rFonts w:ascii="Times New Roman" w:hAnsi="Times New Roman"/>
          <w:bCs/>
          <w:sz w:val="28"/>
          <w:szCs w:val="28"/>
        </w:rPr>
        <w:t>Перечень муниципальных гарантий муниципального округа Лосиноостровский в валюте Российской Федерации, предоставляемых в 2024 году</w:t>
      </w:r>
    </w:p>
    <w:p w:rsidR="00D82167" w:rsidRPr="00C14EB6" w:rsidRDefault="00D82167" w:rsidP="00D821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ff9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1701"/>
        <w:gridCol w:w="1701"/>
        <w:gridCol w:w="1843"/>
        <w:gridCol w:w="4536"/>
      </w:tblGrid>
      <w:tr w:rsidR="00D82167" w:rsidRPr="00DF7D4F" w:rsidTr="004B159C">
        <w:trPr>
          <w:trHeight w:val="914"/>
          <w:tblHeader/>
        </w:trPr>
        <w:tc>
          <w:tcPr>
            <w:tcW w:w="704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Направления (цели) гарантирования</w:t>
            </w:r>
          </w:p>
        </w:tc>
        <w:tc>
          <w:tcPr>
            <w:tcW w:w="2552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Категории и (или) наименования принципалов</w:t>
            </w:r>
          </w:p>
        </w:tc>
        <w:tc>
          <w:tcPr>
            <w:tcW w:w="3402" w:type="dxa"/>
            <w:gridSpan w:val="2"/>
            <w:vAlign w:val="center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Объем муниципальных гарантий муниципального округа Лосиноостровский (тыс. рублей)</w:t>
            </w:r>
          </w:p>
        </w:tc>
        <w:tc>
          <w:tcPr>
            <w:tcW w:w="1843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Наличие права регрессного требования гаранта к принципалам</w:t>
            </w:r>
          </w:p>
        </w:tc>
        <w:tc>
          <w:tcPr>
            <w:tcW w:w="4536" w:type="dxa"/>
            <w:vMerge w:val="restart"/>
            <w:vAlign w:val="center"/>
          </w:tcPr>
          <w:p w:rsidR="00D82167" w:rsidRPr="00212B89" w:rsidRDefault="00D82167" w:rsidP="00D82167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Иные условия предоставления и исполнения муниципальных гарантий муниципального округа Лосиноостровский</w:t>
            </w:r>
          </w:p>
        </w:tc>
      </w:tr>
      <w:tr w:rsidR="00D82167" w:rsidRPr="00DF7D4F" w:rsidTr="004B159C">
        <w:trPr>
          <w:tblHeader/>
        </w:trPr>
        <w:tc>
          <w:tcPr>
            <w:tcW w:w="704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Общий объем гарантий</w:t>
            </w:r>
          </w:p>
        </w:tc>
        <w:tc>
          <w:tcPr>
            <w:tcW w:w="1701" w:type="dxa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D82167" w:rsidRPr="00DF7D4F" w:rsidTr="004B159C">
        <w:tc>
          <w:tcPr>
            <w:tcW w:w="704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7</w:t>
            </w:r>
          </w:p>
        </w:tc>
      </w:tr>
      <w:tr w:rsidR="00D82167" w:rsidRPr="00DF7D4F" w:rsidTr="004B159C">
        <w:trPr>
          <w:trHeight w:val="740"/>
        </w:trPr>
        <w:tc>
          <w:tcPr>
            <w:tcW w:w="704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</w:tr>
      <w:tr w:rsidR="00D82167" w:rsidRPr="00DF7D4F" w:rsidTr="004B159C">
        <w:trPr>
          <w:trHeight w:val="383"/>
        </w:trPr>
        <w:tc>
          <w:tcPr>
            <w:tcW w:w="704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82167" w:rsidRPr="00212B89" w:rsidRDefault="00D82167" w:rsidP="00D8216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12B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D82167" w:rsidRDefault="00D82167" w:rsidP="00D82167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br w:type="page"/>
      </w:r>
    </w:p>
    <w:p w:rsidR="00D82167" w:rsidRPr="00D82167" w:rsidRDefault="00D82167" w:rsidP="004B159C">
      <w:pPr>
        <w:pStyle w:val="aff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82167">
        <w:rPr>
          <w:rFonts w:ascii="Times New Roman" w:hAnsi="Times New Roman"/>
          <w:bCs/>
          <w:sz w:val="28"/>
          <w:szCs w:val="28"/>
        </w:rPr>
        <w:lastRenderedPageBreak/>
        <w:t>Перечень муниципальных гарантий муниципального округа Лосиноостровский в валюте Российской Федерации, предоставляемых в 2025 и 2026 годах</w:t>
      </w:r>
    </w:p>
    <w:p w:rsidR="00D82167" w:rsidRPr="00C14EB6" w:rsidRDefault="00D82167" w:rsidP="00D821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ff9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559"/>
        <w:gridCol w:w="1416"/>
        <w:gridCol w:w="1560"/>
        <w:gridCol w:w="2411"/>
        <w:gridCol w:w="3118"/>
      </w:tblGrid>
      <w:tr w:rsidR="00D82167" w:rsidRPr="00C14EB6" w:rsidTr="004B159C">
        <w:trPr>
          <w:trHeight w:val="958"/>
        </w:trPr>
        <w:tc>
          <w:tcPr>
            <w:tcW w:w="709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№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Направления (цели) гарантирования</w:t>
            </w:r>
          </w:p>
        </w:tc>
        <w:tc>
          <w:tcPr>
            <w:tcW w:w="1985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Категории и (или) наименования принципалов</w:t>
            </w:r>
          </w:p>
        </w:tc>
        <w:tc>
          <w:tcPr>
            <w:tcW w:w="4535" w:type="dxa"/>
            <w:gridSpan w:val="3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Объем муниципальных гарантий</w:t>
            </w:r>
            <w:r w:rsidRPr="00212B89">
              <w:rPr>
                <w:sz w:val="28"/>
                <w:szCs w:val="28"/>
              </w:rPr>
              <w:br/>
              <w:t>муниципального округа Лосиноостровский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(тыс. рублей)</w:t>
            </w:r>
          </w:p>
        </w:tc>
        <w:tc>
          <w:tcPr>
            <w:tcW w:w="2411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Наличие права регрессного требования гаранта к принципалам</w:t>
            </w:r>
          </w:p>
        </w:tc>
        <w:tc>
          <w:tcPr>
            <w:tcW w:w="3118" w:type="dxa"/>
            <w:vMerge w:val="restart"/>
          </w:tcPr>
          <w:p w:rsidR="00D82167" w:rsidRPr="00212B89" w:rsidRDefault="00D82167" w:rsidP="004B159C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Иные условия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 xml:space="preserve">предоставления 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 исполнения</w:t>
            </w:r>
          </w:p>
          <w:p w:rsidR="00D82167" w:rsidRPr="00212B89" w:rsidRDefault="00D82167" w:rsidP="00D8216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муниципальных гарантий муниципального округа</w:t>
            </w:r>
            <w:r w:rsidR="00212B89" w:rsidRPr="00212B89">
              <w:rPr>
                <w:sz w:val="28"/>
                <w:szCs w:val="28"/>
              </w:rPr>
              <w:t xml:space="preserve"> Лосиноостровский</w:t>
            </w:r>
          </w:p>
        </w:tc>
      </w:tr>
      <w:tr w:rsidR="00D82167" w:rsidRPr="00C14EB6" w:rsidTr="004B159C">
        <w:tc>
          <w:tcPr>
            <w:tcW w:w="709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55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Общий объем гарантий</w:t>
            </w:r>
          </w:p>
        </w:tc>
        <w:tc>
          <w:tcPr>
            <w:tcW w:w="141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2025 год</w:t>
            </w:r>
          </w:p>
        </w:tc>
        <w:tc>
          <w:tcPr>
            <w:tcW w:w="1560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2026 год</w:t>
            </w:r>
          </w:p>
        </w:tc>
        <w:tc>
          <w:tcPr>
            <w:tcW w:w="2411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D82167" w:rsidRPr="00C14EB6" w:rsidTr="004B159C">
        <w:tc>
          <w:tcPr>
            <w:tcW w:w="70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8</w:t>
            </w:r>
          </w:p>
        </w:tc>
      </w:tr>
      <w:tr w:rsidR="00D82167" w:rsidRPr="00C14EB6" w:rsidTr="004B159C">
        <w:trPr>
          <w:trHeight w:val="740"/>
        </w:trPr>
        <w:tc>
          <w:tcPr>
            <w:tcW w:w="70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</w:tr>
    </w:tbl>
    <w:p w:rsidR="00D82167" w:rsidRDefault="00D82167" w:rsidP="00D82167">
      <w:pPr>
        <w:widowControl w:val="0"/>
        <w:rPr>
          <w:bCs/>
          <w:color w:val="000000" w:themeColor="text1"/>
          <w:sz w:val="28"/>
          <w:szCs w:val="28"/>
        </w:rPr>
      </w:pPr>
    </w:p>
    <w:p w:rsidR="00B91524" w:rsidRDefault="00B91524" w:rsidP="00B91524">
      <w:pPr>
        <w:suppressAutoHyphens w:val="0"/>
        <w:rPr>
          <w:b/>
          <w:bCs/>
          <w:sz w:val="26"/>
          <w:szCs w:val="26"/>
          <w:lang w:eastAsia="ar-SA"/>
        </w:rPr>
        <w:sectPr w:rsidR="00B91524">
          <w:pgSz w:w="16838" w:h="11906" w:orient="landscape"/>
          <w:pgMar w:top="1135" w:right="964" w:bottom="709" w:left="1276" w:header="0" w:footer="0" w:gutter="0"/>
          <w:cols w:space="720"/>
          <w:formProt w:val="0"/>
        </w:sectPr>
      </w:pPr>
    </w:p>
    <w:p w:rsidR="00B91524" w:rsidRDefault="00B91524" w:rsidP="00CC2883">
      <w:pPr>
        <w:tabs>
          <w:tab w:val="left" w:pos="12474"/>
        </w:tabs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</w:t>
      </w:r>
      <w:r w:rsidR="0031539C">
        <w:rPr>
          <w:color w:val="000000"/>
          <w:kern w:val="2"/>
          <w:sz w:val="22"/>
          <w:szCs w:val="22"/>
          <w:lang w:eastAsia="ar-SA"/>
        </w:rPr>
        <w:t xml:space="preserve">                                </w:t>
      </w:r>
      <w:r>
        <w:rPr>
          <w:color w:val="000000"/>
          <w:kern w:val="2"/>
          <w:sz w:val="22"/>
          <w:szCs w:val="22"/>
          <w:lang w:eastAsia="ar-SA"/>
        </w:rPr>
        <w:t xml:space="preserve">                Приложение 9</w:t>
      </w:r>
    </w:p>
    <w:p w:rsidR="00B91524" w:rsidRDefault="00B91524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к решению Совета депутатов </w:t>
      </w:r>
    </w:p>
    <w:p w:rsidR="00D057BE" w:rsidRDefault="00B91524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муниципального округа </w:t>
      </w:r>
      <w:r w:rsidR="00D057BE">
        <w:rPr>
          <w:color w:val="000000"/>
          <w:kern w:val="2"/>
          <w:sz w:val="22"/>
          <w:szCs w:val="22"/>
          <w:lang w:eastAsia="ar-SA"/>
        </w:rPr>
        <w:t xml:space="preserve">    </w:t>
      </w:r>
    </w:p>
    <w:p w:rsidR="00B91524" w:rsidRDefault="00D057BE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="00B91524">
        <w:rPr>
          <w:color w:val="000000"/>
          <w:kern w:val="2"/>
          <w:sz w:val="22"/>
          <w:szCs w:val="22"/>
          <w:lang w:eastAsia="ar-SA"/>
        </w:rPr>
        <w:t>Лосиноостровский</w:t>
      </w:r>
    </w:p>
    <w:p w:rsidR="00B91524" w:rsidRPr="00941718" w:rsidRDefault="00B91524" w:rsidP="00CC2883">
      <w:pPr>
        <w:suppressAutoHyphens w:val="0"/>
        <w:ind w:left="709"/>
        <w:textAlignment w:val="baseline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Pr="00941718">
        <w:rPr>
          <w:sz w:val="22"/>
          <w:szCs w:val="22"/>
          <w:lang w:eastAsia="ar-SA"/>
        </w:rPr>
        <w:t xml:space="preserve">от </w:t>
      </w:r>
      <w:r w:rsidR="0017420C"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="0017420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17420C"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B91524" w:rsidRDefault="00B91524" w:rsidP="00CC2883">
      <w:pPr>
        <w:suppressAutoHyphens w:val="0"/>
        <w:ind w:left="709"/>
        <w:textAlignment w:val="baseline"/>
        <w:rPr>
          <w:b/>
          <w:sz w:val="22"/>
          <w:szCs w:val="22"/>
          <w:lang w:eastAsia="ar-SA"/>
        </w:rPr>
      </w:pPr>
    </w:p>
    <w:p w:rsidR="00941718" w:rsidRDefault="00941718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Программа муниципальных внутренних заимствований муниципального округа Лосиноостровский на 202</w:t>
      </w:r>
      <w:r w:rsidR="00E508BC">
        <w:rPr>
          <w:b/>
          <w:bCs/>
          <w:sz w:val="28"/>
          <w:szCs w:val="28"/>
          <w:lang w:eastAsia="ar-SA"/>
        </w:rPr>
        <w:t>4</w:t>
      </w:r>
      <w:r>
        <w:rPr>
          <w:b/>
          <w:bCs/>
          <w:sz w:val="28"/>
          <w:szCs w:val="28"/>
          <w:lang w:eastAsia="ar-SA"/>
        </w:rPr>
        <w:t xml:space="preserve"> год плановый период 202</w:t>
      </w:r>
      <w:r w:rsidR="00E508BC">
        <w:rPr>
          <w:b/>
          <w:bCs/>
          <w:sz w:val="28"/>
          <w:szCs w:val="28"/>
          <w:lang w:eastAsia="ar-SA"/>
        </w:rPr>
        <w:t>5</w:t>
      </w:r>
      <w:r w:rsidR="00F50C46" w:rsidRPr="00F50C46">
        <w:rPr>
          <w:b/>
          <w:bCs/>
          <w:sz w:val="28"/>
          <w:szCs w:val="28"/>
          <w:lang w:eastAsia="ar-SA"/>
        </w:rPr>
        <w:t xml:space="preserve"> </w:t>
      </w:r>
      <w:r w:rsidR="00F50C46">
        <w:rPr>
          <w:b/>
          <w:bCs/>
          <w:sz w:val="28"/>
          <w:szCs w:val="28"/>
          <w:lang w:eastAsia="ar-SA"/>
        </w:rPr>
        <w:t xml:space="preserve">и </w:t>
      </w:r>
      <w:r>
        <w:rPr>
          <w:b/>
          <w:bCs/>
          <w:sz w:val="28"/>
          <w:szCs w:val="28"/>
          <w:lang w:eastAsia="ar-SA"/>
        </w:rPr>
        <w:t>202</w:t>
      </w:r>
      <w:r w:rsidR="00E508BC">
        <w:rPr>
          <w:b/>
          <w:bCs/>
          <w:sz w:val="28"/>
          <w:szCs w:val="28"/>
          <w:lang w:eastAsia="ar-SA"/>
        </w:rPr>
        <w:t>6</w:t>
      </w:r>
      <w:r>
        <w:rPr>
          <w:b/>
          <w:bCs/>
          <w:sz w:val="28"/>
          <w:szCs w:val="28"/>
          <w:lang w:eastAsia="ar-SA"/>
        </w:rPr>
        <w:t xml:space="preserve"> годов</w:t>
      </w:r>
    </w:p>
    <w:p w:rsidR="00B91524" w:rsidRDefault="00B91524" w:rsidP="00B91524">
      <w:pPr>
        <w:suppressAutoHyphens w:val="0"/>
        <w:textAlignment w:val="baseline"/>
        <w:rPr>
          <w:b/>
          <w:bCs/>
          <w:sz w:val="22"/>
          <w:szCs w:val="22"/>
          <w:lang w:eastAsia="ar-SA"/>
        </w:rPr>
      </w:pPr>
    </w:p>
    <w:p w:rsidR="00F50C46" w:rsidRPr="00FD5DF7" w:rsidRDefault="00F50C46" w:rsidP="00F50C46">
      <w:pPr>
        <w:keepNext/>
        <w:numPr>
          <w:ilvl w:val="0"/>
          <w:numId w:val="8"/>
        </w:numPr>
        <w:suppressAutoHyphens w:val="0"/>
        <w:spacing w:after="120"/>
        <w:jc w:val="center"/>
        <w:outlineLvl w:val="2"/>
        <w:rPr>
          <w:bCs/>
          <w:snapToGrid w:val="0"/>
          <w:sz w:val="28"/>
          <w:szCs w:val="28"/>
        </w:rPr>
      </w:pPr>
      <w:r w:rsidRPr="00FD5DF7">
        <w:rPr>
          <w:bCs/>
          <w:snapToGrid w:val="0"/>
          <w:sz w:val="28"/>
          <w:szCs w:val="28"/>
        </w:rPr>
        <w:t xml:space="preserve">Привлечение </w:t>
      </w:r>
      <w:r w:rsidRPr="00FD5DF7">
        <w:rPr>
          <w:bCs/>
          <w:sz w:val="28"/>
          <w:szCs w:val="28"/>
        </w:rPr>
        <w:t xml:space="preserve">средств </w:t>
      </w:r>
      <w:r w:rsidRPr="00FD5DF7">
        <w:rPr>
          <w:bCs/>
          <w:snapToGrid w:val="0"/>
          <w:sz w:val="28"/>
          <w:szCs w:val="28"/>
        </w:rPr>
        <w:t>в 202</w:t>
      </w:r>
      <w:r>
        <w:rPr>
          <w:bCs/>
          <w:snapToGrid w:val="0"/>
          <w:sz w:val="28"/>
          <w:szCs w:val="28"/>
        </w:rPr>
        <w:t>4</w:t>
      </w:r>
      <w:r w:rsidRPr="00FD5DF7">
        <w:rPr>
          <w:bCs/>
          <w:snapToGrid w:val="0"/>
          <w:sz w:val="28"/>
          <w:szCs w:val="28"/>
        </w:rPr>
        <w:t xml:space="preserve"> году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45"/>
        <w:gridCol w:w="2268"/>
        <w:gridCol w:w="1843"/>
      </w:tblGrid>
      <w:tr w:rsidR="00F50C46" w:rsidRPr="00D77D28" w:rsidTr="00F50C46">
        <w:trPr>
          <w:trHeight w:val="12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№</w:t>
            </w:r>
            <w:r w:rsidRPr="00F50C46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F50C46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 xml:space="preserve">Объем привлечения средств в бюджет муниципального округа Лосиноостровский </w:t>
            </w:r>
          </w:p>
          <w:p w:rsidR="00F50C46" w:rsidRPr="00F50C46" w:rsidRDefault="00F50C46" w:rsidP="00F50C46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rFonts w:eastAsiaTheme="minorHAnsi"/>
                <w:sz w:val="28"/>
                <w:szCs w:val="28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50C46" w:rsidRPr="00AB6170" w:rsidTr="00F50C46">
        <w:trPr>
          <w:trHeight w:val="3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34"/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34"/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</w:tr>
      <w:tr w:rsidR="00F50C46" w:rsidRPr="00A07888" w:rsidTr="00F50C46">
        <w:trPr>
          <w:trHeight w:val="3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-</w:t>
            </w:r>
          </w:p>
        </w:tc>
      </w:tr>
    </w:tbl>
    <w:p w:rsidR="00F50C46" w:rsidRDefault="00F50C46" w:rsidP="00F50C46">
      <w:pPr>
        <w:rPr>
          <w:bCs/>
          <w:sz w:val="28"/>
          <w:szCs w:val="28"/>
        </w:rPr>
      </w:pPr>
    </w:p>
    <w:p w:rsidR="00F50C46" w:rsidRPr="006C246C" w:rsidRDefault="00F50C46" w:rsidP="00F50C46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</w:rPr>
      </w:pPr>
      <w:r w:rsidRPr="00A07888">
        <w:rPr>
          <w:bCs/>
          <w:snapToGrid w:val="0"/>
          <w:sz w:val="28"/>
          <w:szCs w:val="28"/>
          <w:lang w:val="en-US"/>
        </w:rPr>
        <w:t>II</w:t>
      </w:r>
      <w:r w:rsidRPr="006C246C">
        <w:rPr>
          <w:bCs/>
          <w:snapToGrid w:val="0"/>
          <w:sz w:val="28"/>
          <w:szCs w:val="28"/>
        </w:rPr>
        <w:t>. Погашение долговых обязательств в 2024 году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528"/>
        <w:gridCol w:w="3828"/>
      </w:tblGrid>
      <w:tr w:rsidR="00F50C46" w:rsidRPr="00AB6170" w:rsidTr="00BA05D5">
        <w:trPr>
          <w:trHeight w:val="7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№</w:t>
            </w:r>
            <w:r w:rsidRPr="00F50C46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F50C46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rFonts w:eastAsiaTheme="minorHAnsi"/>
                <w:sz w:val="28"/>
                <w:szCs w:val="28"/>
                <w:lang w:eastAsia="en-US"/>
              </w:rPr>
              <w:t xml:space="preserve">Объем погашения долговых обязательств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 округа Лосиноостровский</w:t>
            </w:r>
            <w:r w:rsidRPr="00F50C4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50C46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F50C46" w:rsidRPr="00D77D28" w:rsidTr="00BA05D5">
        <w:trPr>
          <w:trHeight w:val="3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-108"/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</w:tr>
      <w:tr w:rsidR="00F50C46" w:rsidRPr="00D77D28" w:rsidTr="00BA05D5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A05D5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</w:tr>
    </w:tbl>
    <w:p w:rsidR="00BA05D5" w:rsidRDefault="00BA05D5" w:rsidP="00F50C46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  <w:lang w:val="en-US"/>
        </w:rPr>
      </w:pPr>
    </w:p>
    <w:p w:rsidR="00F50C46" w:rsidRDefault="00F50C46" w:rsidP="00F50C46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</w:rPr>
      </w:pPr>
      <w:r w:rsidRPr="00FD5DF7">
        <w:rPr>
          <w:bCs/>
          <w:snapToGrid w:val="0"/>
          <w:sz w:val="28"/>
          <w:szCs w:val="28"/>
          <w:lang w:val="en-US"/>
        </w:rPr>
        <w:t>II</w:t>
      </w:r>
      <w:r w:rsidRPr="00FD5DF7">
        <w:rPr>
          <w:bCs/>
          <w:snapToGrid w:val="0"/>
          <w:sz w:val="28"/>
          <w:szCs w:val="28"/>
        </w:rPr>
        <w:t xml:space="preserve">I. Привлечение </w:t>
      </w:r>
      <w:r w:rsidRPr="00FD5DF7">
        <w:rPr>
          <w:bCs/>
          <w:sz w:val="28"/>
          <w:szCs w:val="28"/>
        </w:rPr>
        <w:t xml:space="preserve">средств </w:t>
      </w:r>
      <w:r w:rsidRPr="00FD5DF7">
        <w:rPr>
          <w:bCs/>
          <w:snapToGrid w:val="0"/>
          <w:sz w:val="28"/>
          <w:szCs w:val="28"/>
        </w:rPr>
        <w:t>в 202</w:t>
      </w:r>
      <w:r>
        <w:rPr>
          <w:bCs/>
          <w:snapToGrid w:val="0"/>
          <w:sz w:val="28"/>
          <w:szCs w:val="28"/>
        </w:rPr>
        <w:t>5</w:t>
      </w:r>
      <w:r w:rsidRPr="00FD5DF7">
        <w:rPr>
          <w:bCs/>
          <w:snapToGrid w:val="0"/>
          <w:sz w:val="28"/>
          <w:szCs w:val="28"/>
        </w:rPr>
        <w:t xml:space="preserve"> и 202</w:t>
      </w:r>
      <w:r>
        <w:rPr>
          <w:bCs/>
          <w:snapToGrid w:val="0"/>
          <w:sz w:val="28"/>
          <w:szCs w:val="28"/>
        </w:rPr>
        <w:t>6</w:t>
      </w:r>
      <w:r w:rsidRPr="00FD5DF7">
        <w:rPr>
          <w:bCs/>
          <w:snapToGrid w:val="0"/>
          <w:sz w:val="28"/>
          <w:szCs w:val="28"/>
        </w:rPr>
        <w:t xml:space="preserve"> годах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02"/>
        <w:gridCol w:w="1843"/>
        <w:gridCol w:w="1559"/>
        <w:gridCol w:w="1276"/>
        <w:gridCol w:w="1417"/>
      </w:tblGrid>
      <w:tr w:rsidR="00F50C46" w:rsidRPr="00D77D28" w:rsidTr="000076BB">
        <w:trPr>
          <w:trHeight w:val="8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bCs/>
                <w:sz w:val="28"/>
                <w:szCs w:val="28"/>
              </w:rPr>
              <w:t>№</w:t>
            </w:r>
            <w:r w:rsidRPr="00BA05D5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BA05D5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BA05D5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bCs/>
                <w:sz w:val="28"/>
                <w:szCs w:val="28"/>
              </w:rPr>
              <w:t xml:space="preserve">Объем привлечения средств в бюджет </w:t>
            </w:r>
            <w:r w:rsidR="00BA05D5">
              <w:rPr>
                <w:bCs/>
                <w:sz w:val="28"/>
                <w:szCs w:val="28"/>
              </w:rPr>
              <w:t>муниципального округа Лосиноостровский</w:t>
            </w:r>
            <w:r w:rsidRPr="00BA05D5">
              <w:rPr>
                <w:bCs/>
                <w:sz w:val="28"/>
                <w:szCs w:val="28"/>
              </w:rPr>
              <w:t xml:space="preserve">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rFonts w:eastAsiaTheme="minorHAnsi"/>
                <w:sz w:val="28"/>
                <w:szCs w:val="28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50C46" w:rsidRPr="00D77D28" w:rsidTr="000076BB">
        <w:trPr>
          <w:trHeight w:val="39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2026 год</w:t>
            </w:r>
          </w:p>
        </w:tc>
      </w:tr>
      <w:tr w:rsidR="00F50C46" w:rsidRPr="00D77D28" w:rsidTr="000076BB">
        <w:trPr>
          <w:trHeight w:val="3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0C46" w:rsidRPr="00BA05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ind w:left="-112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0C46" w:rsidRPr="00D77D28" w:rsidTr="000076BB">
        <w:trPr>
          <w:trHeight w:val="4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A05D5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0C46" w:rsidRPr="00BA05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ind w:left="-112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bCs/>
                <w:sz w:val="28"/>
                <w:szCs w:val="28"/>
              </w:rPr>
              <w:t>-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212B89" w:rsidRDefault="00212B89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76BB" w:rsidRDefault="000076BB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D82167" w:rsidRPr="006C246C" w:rsidRDefault="00D82167" w:rsidP="00D82167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</w:rPr>
      </w:pPr>
      <w:r w:rsidRPr="0017288C">
        <w:rPr>
          <w:bCs/>
          <w:snapToGrid w:val="0"/>
          <w:sz w:val="28"/>
          <w:szCs w:val="28"/>
          <w:lang w:val="en-US"/>
        </w:rPr>
        <w:lastRenderedPageBreak/>
        <w:t>IV</w:t>
      </w:r>
      <w:r w:rsidRPr="006C246C">
        <w:rPr>
          <w:bCs/>
          <w:snapToGrid w:val="0"/>
          <w:sz w:val="28"/>
          <w:szCs w:val="28"/>
        </w:rPr>
        <w:t>.</w:t>
      </w:r>
      <w:r w:rsidRPr="0017288C">
        <w:rPr>
          <w:bCs/>
          <w:snapToGrid w:val="0"/>
          <w:sz w:val="28"/>
          <w:szCs w:val="28"/>
          <w:lang w:val="en-US"/>
        </w:rPr>
        <w:t> </w:t>
      </w:r>
      <w:r w:rsidRPr="006C246C">
        <w:rPr>
          <w:bCs/>
          <w:snapToGrid w:val="0"/>
          <w:sz w:val="28"/>
          <w:szCs w:val="28"/>
        </w:rPr>
        <w:t>Погашение долговых обязательств в 2025 и 2026 годах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528"/>
        <w:gridCol w:w="1843"/>
        <w:gridCol w:w="1701"/>
      </w:tblGrid>
      <w:tr w:rsidR="00D82167" w:rsidRPr="00D77D28" w:rsidTr="004B159C">
        <w:trPr>
          <w:trHeight w:val="7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jc w:val="center"/>
              <w:rPr>
                <w:bCs/>
                <w:sz w:val="28"/>
                <w:szCs w:val="28"/>
              </w:rPr>
            </w:pPr>
            <w:r w:rsidRPr="000076BB">
              <w:rPr>
                <w:bCs/>
                <w:sz w:val="28"/>
                <w:szCs w:val="28"/>
              </w:rPr>
              <w:t>№</w:t>
            </w:r>
            <w:r w:rsidRPr="000076BB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0076BB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76BB">
              <w:rPr>
                <w:rFonts w:eastAsiaTheme="minorHAnsi"/>
                <w:sz w:val="28"/>
                <w:szCs w:val="28"/>
                <w:lang w:eastAsia="en-US"/>
              </w:rPr>
              <w:t xml:space="preserve">Объем погашения долговых обязательств </w:t>
            </w:r>
            <w:r w:rsidR="00212B89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spellStart"/>
            <w:r w:rsidR="00212B89">
              <w:rPr>
                <w:rFonts w:eastAsiaTheme="minorHAnsi"/>
                <w:sz w:val="28"/>
                <w:szCs w:val="28"/>
                <w:lang w:eastAsia="en-US"/>
              </w:rPr>
              <w:t>Лосииноостровский</w:t>
            </w:r>
            <w:proofErr w:type="spellEnd"/>
            <w:r w:rsidRPr="000076B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82167" w:rsidRPr="000076BB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76BB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D82167" w:rsidRPr="00D77D28" w:rsidTr="004B159C">
        <w:trPr>
          <w:trHeight w:val="48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ind w:right="-108"/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ind w:right="-108"/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2026 год</w:t>
            </w:r>
          </w:p>
        </w:tc>
      </w:tr>
      <w:tr w:rsidR="00D82167" w:rsidRPr="00D77D28" w:rsidTr="004B159C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  <w:r w:rsidR="00D82167" w:rsidRPr="000076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</w:tr>
      <w:tr w:rsidR="00D82167" w:rsidRPr="00D77D28" w:rsidTr="004B159C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076BB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P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8"/>
          <w:szCs w:val="28"/>
          <w:lang w:eastAsia="ar-SA"/>
        </w:rPr>
      </w:pPr>
    </w:p>
    <w:p w:rsidR="00000820" w:rsidRP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8"/>
          <w:szCs w:val="28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sectPr w:rsidR="00B91524" w:rsidSect="009975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10" w:rsidRDefault="00836010" w:rsidP="00EF234C">
      <w:r>
        <w:separator/>
      </w:r>
    </w:p>
  </w:endnote>
  <w:endnote w:type="continuationSeparator" w:id="0">
    <w:p w:rsidR="00836010" w:rsidRDefault="00836010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10" w:rsidRDefault="00836010" w:rsidP="00EF234C">
      <w:r>
        <w:separator/>
      </w:r>
    </w:p>
  </w:footnote>
  <w:footnote w:type="continuationSeparator" w:id="0">
    <w:p w:rsidR="00836010" w:rsidRDefault="00836010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0F" w:rsidRDefault="00F3440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6" w15:restartNumberingAfterBreak="0">
    <w:nsid w:val="7E0F5B4D"/>
    <w:multiLevelType w:val="hybridMultilevel"/>
    <w:tmpl w:val="B08C84AA"/>
    <w:lvl w:ilvl="0" w:tplc="20D2599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00820"/>
    <w:rsid w:val="000076BB"/>
    <w:rsid w:val="0001022E"/>
    <w:rsid w:val="00043477"/>
    <w:rsid w:val="00071D25"/>
    <w:rsid w:val="0009103B"/>
    <w:rsid w:val="000D5D32"/>
    <w:rsid w:val="000E78A9"/>
    <w:rsid w:val="0017340D"/>
    <w:rsid w:val="0017420C"/>
    <w:rsid w:val="001B40C0"/>
    <w:rsid w:val="001B78BA"/>
    <w:rsid w:val="00212B89"/>
    <w:rsid w:val="002359A5"/>
    <w:rsid w:val="00237E3F"/>
    <w:rsid w:val="002658DB"/>
    <w:rsid w:val="0026686F"/>
    <w:rsid w:val="002A5957"/>
    <w:rsid w:val="002B08FF"/>
    <w:rsid w:val="002C13C6"/>
    <w:rsid w:val="0031539C"/>
    <w:rsid w:val="003649CD"/>
    <w:rsid w:val="003C5A89"/>
    <w:rsid w:val="003D70D0"/>
    <w:rsid w:val="00427B74"/>
    <w:rsid w:val="0046328D"/>
    <w:rsid w:val="00475687"/>
    <w:rsid w:val="00481691"/>
    <w:rsid w:val="004B159C"/>
    <w:rsid w:val="005131CF"/>
    <w:rsid w:val="005154F7"/>
    <w:rsid w:val="00524637"/>
    <w:rsid w:val="00526FCE"/>
    <w:rsid w:val="005779D8"/>
    <w:rsid w:val="005A4439"/>
    <w:rsid w:val="005B0BAF"/>
    <w:rsid w:val="005B4323"/>
    <w:rsid w:val="0060745A"/>
    <w:rsid w:val="006335D5"/>
    <w:rsid w:val="00655C14"/>
    <w:rsid w:val="00685B31"/>
    <w:rsid w:val="006D437F"/>
    <w:rsid w:val="006F2969"/>
    <w:rsid w:val="00715DCF"/>
    <w:rsid w:val="00742DCB"/>
    <w:rsid w:val="0078762B"/>
    <w:rsid w:val="007F293B"/>
    <w:rsid w:val="00807378"/>
    <w:rsid w:val="00836010"/>
    <w:rsid w:val="0087304D"/>
    <w:rsid w:val="008B1B67"/>
    <w:rsid w:val="00941718"/>
    <w:rsid w:val="009505B4"/>
    <w:rsid w:val="00982C22"/>
    <w:rsid w:val="00984A20"/>
    <w:rsid w:val="0099759D"/>
    <w:rsid w:val="009A32DC"/>
    <w:rsid w:val="009D51B4"/>
    <w:rsid w:val="00A30A08"/>
    <w:rsid w:val="00A31ACF"/>
    <w:rsid w:val="00A57BAB"/>
    <w:rsid w:val="00A700F6"/>
    <w:rsid w:val="00A92832"/>
    <w:rsid w:val="00AA19FC"/>
    <w:rsid w:val="00AC3E74"/>
    <w:rsid w:val="00B41B97"/>
    <w:rsid w:val="00B87D3C"/>
    <w:rsid w:val="00B91524"/>
    <w:rsid w:val="00BA05D5"/>
    <w:rsid w:val="00BB621E"/>
    <w:rsid w:val="00BD24D7"/>
    <w:rsid w:val="00BE5D38"/>
    <w:rsid w:val="00CB36AD"/>
    <w:rsid w:val="00CB40DF"/>
    <w:rsid w:val="00CC2883"/>
    <w:rsid w:val="00D002C3"/>
    <w:rsid w:val="00D057BE"/>
    <w:rsid w:val="00D82167"/>
    <w:rsid w:val="00DB6306"/>
    <w:rsid w:val="00DB7FC8"/>
    <w:rsid w:val="00E079AE"/>
    <w:rsid w:val="00E508BC"/>
    <w:rsid w:val="00E8705E"/>
    <w:rsid w:val="00E9435E"/>
    <w:rsid w:val="00EA149C"/>
    <w:rsid w:val="00EF234C"/>
    <w:rsid w:val="00F3440F"/>
    <w:rsid w:val="00F50397"/>
    <w:rsid w:val="00F50C46"/>
    <w:rsid w:val="00F512FE"/>
    <w:rsid w:val="00F97653"/>
    <w:rsid w:val="00FA0E8D"/>
    <w:rsid w:val="00FE392D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iPriority w:val="99"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uiPriority w:val="99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List Paragraph"/>
    <w:basedOn w:val="a"/>
    <w:uiPriority w:val="34"/>
    <w:qFormat/>
    <w:rsid w:val="00D82167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cntd.ru/document/9017658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17658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76586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65862" TargetMode="External"/><Relationship Id="rId14" Type="http://schemas.openxmlformats.org/officeDocument/2006/relationships/hyperlink" Target="https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26</Pages>
  <Words>6838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14</cp:revision>
  <cp:lastPrinted>2023-12-11T13:52:00Z</cp:lastPrinted>
  <dcterms:created xsi:type="dcterms:W3CDTF">2023-10-31T14:53:00Z</dcterms:created>
  <dcterms:modified xsi:type="dcterms:W3CDTF">2023-12-12T06:56:00Z</dcterms:modified>
</cp:coreProperties>
</file>