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DE" w:rsidRDefault="00FB6FDE" w:rsidP="00FB6FDE">
      <w:pPr>
        <w:jc w:val="both"/>
        <w:rPr>
          <w:bCs/>
        </w:rPr>
      </w:pPr>
      <w:r>
        <w:rPr>
          <w:bCs/>
        </w:rPr>
        <w:t>Начало приема заключений: 21.12.2020г.</w:t>
      </w:r>
    </w:p>
    <w:p w:rsidR="00FB6FDE" w:rsidRDefault="00FB6FDE" w:rsidP="00FB6FDE">
      <w:pPr>
        <w:jc w:val="both"/>
        <w:rPr>
          <w:bCs/>
          <w:lang w:eastAsia="zh-CN"/>
        </w:rPr>
      </w:pPr>
      <w:r>
        <w:rPr>
          <w:bCs/>
        </w:rPr>
        <w:t xml:space="preserve">Окончание приема заключений: 29.12.2020г. </w:t>
      </w:r>
    </w:p>
    <w:p w:rsidR="00FB6FDE" w:rsidRDefault="00FB6FDE" w:rsidP="00FB6FDE">
      <w:pPr>
        <w:jc w:val="both"/>
        <w:rPr>
          <w:bCs/>
        </w:rPr>
      </w:pPr>
      <w:r>
        <w:rPr>
          <w:bCs/>
        </w:rPr>
        <w:t xml:space="preserve">Контактная информация: </w:t>
      </w:r>
    </w:p>
    <w:p w:rsidR="00FB6FDE" w:rsidRDefault="00FB6FDE" w:rsidP="00FB6FDE">
      <w:pPr>
        <w:jc w:val="both"/>
        <w:rPr>
          <w:bCs/>
        </w:rPr>
      </w:pPr>
      <w:r>
        <w:rPr>
          <w:bCs/>
        </w:rPr>
        <w:t>тел: 8(495)471-01-19</w:t>
      </w:r>
    </w:p>
    <w:p w:rsidR="00FB6FDE" w:rsidRDefault="00FB6FDE" w:rsidP="00FB6FDE">
      <w:pPr>
        <w:jc w:val="both"/>
        <w:rPr>
          <w:bCs/>
        </w:rPr>
      </w:pPr>
      <w:r>
        <w:rPr>
          <w:bCs/>
        </w:rPr>
        <w:t>e-</w:t>
      </w:r>
      <w:proofErr w:type="spellStart"/>
      <w:r>
        <w:rPr>
          <w:bCs/>
        </w:rPr>
        <w:t>mail</w:t>
      </w:r>
      <w:proofErr w:type="spellEnd"/>
      <w:r>
        <w:rPr>
          <w:bCs/>
        </w:rPr>
        <w:t>: losmun@mail.ru</w:t>
      </w:r>
    </w:p>
    <w:p w:rsidR="00FB6FDE" w:rsidRDefault="00FB6FDE" w:rsidP="00FB6FDE">
      <w:pPr>
        <w:rPr>
          <w:b/>
          <w:bCs/>
          <w:sz w:val="26"/>
          <w:szCs w:val="26"/>
          <w:lang w:eastAsia="ar-SA"/>
        </w:rPr>
      </w:pPr>
      <w:r>
        <w:rPr>
          <w:bCs/>
        </w:rPr>
        <w:t>(в теме письма (заключения)</w:t>
      </w:r>
    </w:p>
    <w:p w:rsidR="00FB6FDE" w:rsidRDefault="00FB6FDE" w:rsidP="00FB6FDE">
      <w:pPr>
        <w:jc w:val="right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ПРОЕКТ</w:t>
      </w:r>
    </w:p>
    <w:p w:rsidR="00FB6FDE" w:rsidRDefault="00FB6FDE" w:rsidP="00FB6FDE">
      <w:pPr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Проект внесен: 18.12.2020г.</w:t>
      </w:r>
    </w:p>
    <w:p w:rsidR="00FB6FDE" w:rsidRDefault="00FB6FDE" w:rsidP="00FB6FDE">
      <w:pPr>
        <w:jc w:val="right"/>
        <w:rPr>
          <w:rFonts w:eastAsia="Calibri"/>
          <w:bCs/>
          <w:i/>
          <w:iCs/>
          <w:color w:val="000000"/>
          <w:sz w:val="26"/>
          <w:szCs w:val="26"/>
        </w:rPr>
      </w:pPr>
      <w:r>
        <w:rPr>
          <w:rFonts w:eastAsia="Calibri"/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А.А. Федорова </w:t>
      </w:r>
      <w:r>
        <w:rPr>
          <w:rFonts w:eastAsia="Calibri"/>
          <w:i/>
          <w:iCs/>
          <w:color w:val="000000"/>
          <w:sz w:val="26"/>
          <w:szCs w:val="26"/>
        </w:rPr>
        <w:t>–</w:t>
      </w:r>
      <w:r>
        <w:rPr>
          <w:rFonts w:eastAsia="Calibri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eastAsia="Calibri"/>
          <w:bCs/>
          <w:i/>
          <w:iCs/>
          <w:color w:val="000000"/>
          <w:sz w:val="26"/>
          <w:szCs w:val="26"/>
        </w:rPr>
        <w:t xml:space="preserve">глава муниципального   </w:t>
      </w:r>
    </w:p>
    <w:p w:rsidR="00FB6FDE" w:rsidRDefault="00FB6FDE" w:rsidP="00FB6FDE">
      <w:pPr>
        <w:adjustRightInd w:val="0"/>
        <w:ind w:firstLine="720"/>
        <w:jc w:val="both"/>
        <w:rPr>
          <w:rFonts w:eastAsia="Calibri"/>
          <w:bCs/>
          <w:i/>
          <w:iCs/>
          <w:color w:val="000000"/>
          <w:sz w:val="26"/>
          <w:szCs w:val="26"/>
        </w:rPr>
      </w:pPr>
      <w:r>
        <w:rPr>
          <w:rFonts w:eastAsia="Calibri"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              округа Лосиноостровский</w:t>
      </w:r>
    </w:p>
    <w:p w:rsidR="00FB6FDE" w:rsidRDefault="00FB6FDE" w:rsidP="00FB6FDE">
      <w:pPr>
        <w:adjustRightInd w:val="0"/>
        <w:ind w:firstLine="720"/>
        <w:jc w:val="both"/>
        <w:rPr>
          <w:rFonts w:eastAsia="Calibri"/>
          <w:bCs/>
          <w:i/>
          <w:iCs/>
          <w:color w:val="000000"/>
          <w:sz w:val="26"/>
          <w:szCs w:val="26"/>
        </w:rPr>
      </w:pPr>
    </w:p>
    <w:p w:rsidR="00FB6FDE" w:rsidRDefault="00FB6FDE" w:rsidP="00FB6FDE">
      <w:pPr>
        <w:adjustRightInd w:val="0"/>
        <w:ind w:firstLine="720"/>
        <w:jc w:val="both"/>
        <w:rPr>
          <w:sz w:val="30"/>
          <w:szCs w:val="30"/>
        </w:rPr>
      </w:pPr>
    </w:p>
    <w:p w:rsidR="00FB6FDE" w:rsidRDefault="00FB6FDE" w:rsidP="00FB6FDE">
      <w:pPr>
        <w:adjustRightInd w:val="0"/>
        <w:ind w:firstLine="720"/>
        <w:jc w:val="center"/>
        <w:rPr>
          <w:sz w:val="28"/>
          <w:szCs w:val="28"/>
        </w:rPr>
      </w:pPr>
    </w:p>
    <w:p w:rsidR="00FB6FDE" w:rsidRDefault="00FB6FDE" w:rsidP="00FB6FDE">
      <w:pPr>
        <w:adjustRightInd w:val="0"/>
        <w:ind w:firstLine="720"/>
        <w:jc w:val="center"/>
        <w:rPr>
          <w:sz w:val="28"/>
          <w:szCs w:val="28"/>
        </w:rPr>
      </w:pPr>
    </w:p>
    <w:p w:rsidR="00FB6FDE" w:rsidRPr="00FB6FDE" w:rsidRDefault="00FB6FDE" w:rsidP="00FB6FDE">
      <w:pPr>
        <w:adjustRightInd w:val="0"/>
        <w:ind w:firstLine="720"/>
        <w:jc w:val="center"/>
        <w:rPr>
          <w:sz w:val="28"/>
          <w:szCs w:val="28"/>
        </w:rPr>
      </w:pPr>
      <w:r w:rsidRPr="00FB6FDE">
        <w:rPr>
          <w:sz w:val="28"/>
          <w:szCs w:val="28"/>
        </w:rPr>
        <w:t>АДМИНИСТРАЦИЯ</w:t>
      </w:r>
    </w:p>
    <w:p w:rsidR="00FB6FDE" w:rsidRPr="00FB6FDE" w:rsidRDefault="00FB6FDE" w:rsidP="00FB6FDE">
      <w:pPr>
        <w:adjustRightInd w:val="0"/>
        <w:ind w:firstLine="720"/>
        <w:jc w:val="center"/>
        <w:rPr>
          <w:sz w:val="28"/>
          <w:szCs w:val="28"/>
        </w:rPr>
      </w:pPr>
      <w:r w:rsidRPr="00FB6FDE">
        <w:rPr>
          <w:sz w:val="28"/>
          <w:szCs w:val="28"/>
        </w:rPr>
        <w:t>МУНИЦИПАЛЬНОГО ОКРУГА ЛОСИНООСТРОВСКИЙ</w:t>
      </w:r>
    </w:p>
    <w:p w:rsidR="00FB6FDE" w:rsidRPr="00FB6FDE" w:rsidRDefault="00FB6FDE" w:rsidP="00FB6FDE">
      <w:pPr>
        <w:adjustRightInd w:val="0"/>
        <w:jc w:val="center"/>
        <w:outlineLvl w:val="0"/>
        <w:rPr>
          <w:b/>
          <w:sz w:val="28"/>
          <w:szCs w:val="28"/>
        </w:rPr>
      </w:pPr>
    </w:p>
    <w:p w:rsidR="00FB6FDE" w:rsidRPr="00FB6FDE" w:rsidRDefault="00FB6FDE" w:rsidP="00FB6FDE">
      <w:pPr>
        <w:adjustRightInd w:val="0"/>
        <w:ind w:right="-5"/>
        <w:jc w:val="center"/>
        <w:rPr>
          <w:b/>
          <w:sz w:val="28"/>
          <w:szCs w:val="28"/>
        </w:rPr>
      </w:pPr>
      <w:r w:rsidRPr="00FB6FDE">
        <w:rPr>
          <w:b/>
          <w:sz w:val="28"/>
          <w:szCs w:val="28"/>
        </w:rPr>
        <w:t>ПОСТАНОВЛЕНИЕ</w:t>
      </w:r>
    </w:p>
    <w:p w:rsidR="00FB6FDE" w:rsidRPr="00FB6FDE" w:rsidRDefault="00FB6FDE" w:rsidP="00FB6FDE">
      <w:pPr>
        <w:adjustRightInd w:val="0"/>
        <w:rPr>
          <w:bCs/>
          <w:sz w:val="28"/>
          <w:szCs w:val="28"/>
        </w:rPr>
      </w:pPr>
    </w:p>
    <w:p w:rsidR="00FB6FDE" w:rsidRDefault="00FB6FDE" w:rsidP="00FB6FDE">
      <w:pPr>
        <w:adjustRightInd w:val="0"/>
        <w:rPr>
          <w:bCs/>
          <w:sz w:val="28"/>
          <w:szCs w:val="28"/>
        </w:rPr>
      </w:pPr>
    </w:p>
    <w:p w:rsidR="00FB6FDE" w:rsidRPr="00FB6FDE" w:rsidRDefault="00FB6FDE" w:rsidP="00FB6FDE">
      <w:pPr>
        <w:adjustRightInd w:val="0"/>
        <w:rPr>
          <w:bCs/>
          <w:sz w:val="28"/>
          <w:szCs w:val="28"/>
        </w:rPr>
      </w:pPr>
      <w:r w:rsidRPr="00FB6FDE">
        <w:rPr>
          <w:bCs/>
          <w:sz w:val="28"/>
          <w:szCs w:val="28"/>
        </w:rPr>
        <w:t>__ ____________ 20__ года №_______</w:t>
      </w:r>
    </w:p>
    <w:p w:rsidR="00842714" w:rsidRPr="00FB6FDE" w:rsidRDefault="00842714">
      <w:pPr>
        <w:pStyle w:val="a3"/>
        <w:ind w:left="4810" w:firstLine="0"/>
        <w:jc w:val="left"/>
      </w:pPr>
    </w:p>
    <w:p w:rsidR="00EA797B" w:rsidRPr="00FB6FDE" w:rsidRDefault="00E208D8">
      <w:pPr>
        <w:pStyle w:val="1"/>
        <w:spacing w:before="87"/>
        <w:ind w:right="5363"/>
        <w:jc w:val="both"/>
        <w:rPr>
          <w:i w:val="0"/>
        </w:rPr>
      </w:pPr>
      <w:r w:rsidRPr="00FB6FDE">
        <w:rPr>
          <w:i w:val="0"/>
          <w:w w:val="105"/>
        </w:rPr>
        <w:t xml:space="preserve">Об утверждении Порядка </w:t>
      </w:r>
      <w:r w:rsidRPr="00FB6FDE">
        <w:rPr>
          <w:i w:val="0"/>
        </w:rPr>
        <w:t xml:space="preserve">осуществления администрацией </w:t>
      </w:r>
      <w:r w:rsidRPr="00FB6FDE">
        <w:rPr>
          <w:i w:val="0"/>
          <w:w w:val="105"/>
        </w:rPr>
        <w:t xml:space="preserve">муниципального округа </w:t>
      </w:r>
      <w:r w:rsidR="00465C8C" w:rsidRPr="00FB6FDE">
        <w:rPr>
          <w:i w:val="0"/>
          <w:w w:val="105"/>
        </w:rPr>
        <w:t>Лосиноостровский</w:t>
      </w:r>
      <w:r w:rsidRPr="00FB6FDE">
        <w:rPr>
          <w:i w:val="0"/>
          <w:w w:val="105"/>
        </w:rPr>
        <w:t xml:space="preserve"> полномочий по внутреннему муниципальному финансовому контролю</w:t>
      </w:r>
    </w:p>
    <w:p w:rsidR="00EA797B" w:rsidRPr="00FB6FDE" w:rsidRDefault="00EA797B">
      <w:pPr>
        <w:pStyle w:val="a3"/>
        <w:spacing w:before="5"/>
        <w:ind w:left="0" w:firstLine="0"/>
        <w:jc w:val="left"/>
        <w:rPr>
          <w:b/>
        </w:rPr>
      </w:pPr>
    </w:p>
    <w:p w:rsidR="00FB6FDE" w:rsidRPr="00FB6FDE" w:rsidRDefault="00FB6FDE">
      <w:pPr>
        <w:pStyle w:val="a3"/>
        <w:spacing w:before="5"/>
        <w:ind w:left="0" w:firstLine="0"/>
        <w:jc w:val="left"/>
        <w:rPr>
          <w:b/>
        </w:rPr>
      </w:pPr>
    </w:p>
    <w:p w:rsidR="00EA797B" w:rsidRPr="00FB6FDE" w:rsidRDefault="00FB6FDE" w:rsidP="00FB6FDE">
      <w:pPr>
        <w:pStyle w:val="a3"/>
        <w:spacing w:line="360" w:lineRule="auto"/>
        <w:ind w:right="128" w:firstLine="0"/>
      </w:pPr>
      <w:r>
        <w:t xml:space="preserve">      </w:t>
      </w:r>
      <w:r w:rsidR="00E208D8" w:rsidRPr="00FB6FDE">
        <w:t xml:space="preserve">В соответствии с </w:t>
      </w:r>
      <w:hyperlink r:id="rId5">
        <w:r w:rsidR="00E208D8" w:rsidRPr="00FB6FDE">
          <w:t xml:space="preserve">частью 3 статьи 269.2 </w:t>
        </w:r>
      </w:hyperlink>
      <w:r w:rsidR="00E208D8" w:rsidRPr="00FB6FDE">
        <w:t xml:space="preserve">Бюджетного кодекса Российской Федерации, </w:t>
      </w:r>
      <w:hyperlink r:id="rId6">
        <w:r w:rsidR="00E208D8" w:rsidRPr="00FB6FDE">
          <w:t>статьей 99</w:t>
        </w:r>
      </w:hyperlink>
      <w:r w:rsidR="00E208D8" w:rsidRPr="00FB6FDE">
        <w:t xml:space="preserve"> Федерального закона от 5 апреля 2013 г. № 44-ФЗ «О контрактной системе в сфере закупок товаров, работ и услуг для обеспечения государственных и муниципальных нужд» администрация муниципального округа </w:t>
      </w:r>
      <w:r w:rsidR="00465C8C" w:rsidRPr="00FB6FDE">
        <w:t>Лосиноостровский</w:t>
      </w:r>
      <w:r w:rsidR="00E208D8" w:rsidRPr="00FB6FDE">
        <w:t xml:space="preserve"> постановляет:</w:t>
      </w:r>
    </w:p>
    <w:p w:rsidR="00EA797B" w:rsidRPr="00FB6FDE" w:rsidRDefault="00E208D8" w:rsidP="00FB6FDE">
      <w:pPr>
        <w:pStyle w:val="a5"/>
        <w:numPr>
          <w:ilvl w:val="0"/>
          <w:numId w:val="13"/>
        </w:numPr>
        <w:tabs>
          <w:tab w:val="left" w:pos="1191"/>
        </w:tabs>
        <w:spacing w:line="360" w:lineRule="auto"/>
        <w:ind w:right="12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Утвердить Порядок осуществления администрацией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полномочий по внутреннему муниципальному финансовому контролю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(приложение).</w:t>
      </w:r>
    </w:p>
    <w:p w:rsidR="00FB6FDE" w:rsidRDefault="00E208D8" w:rsidP="00FB6FDE">
      <w:pPr>
        <w:pStyle w:val="a5"/>
        <w:numPr>
          <w:ilvl w:val="0"/>
          <w:numId w:val="13"/>
        </w:numPr>
        <w:tabs>
          <w:tab w:val="left" w:pos="1191"/>
        </w:tabs>
        <w:spacing w:line="360" w:lineRule="auto"/>
        <w:ind w:right="14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Признать утратившим силу постановление администрация муниципального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округа</w:t>
      </w:r>
      <w:r w:rsidRPr="00FB6FDE">
        <w:rPr>
          <w:spacing w:val="-8"/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pacing w:val="-3"/>
          <w:sz w:val="28"/>
          <w:szCs w:val="28"/>
        </w:rPr>
        <w:t xml:space="preserve"> </w:t>
      </w:r>
      <w:r w:rsidRPr="00FB6FDE">
        <w:rPr>
          <w:sz w:val="28"/>
          <w:szCs w:val="28"/>
        </w:rPr>
        <w:t>от</w:t>
      </w:r>
      <w:r w:rsidRPr="00FB6FDE">
        <w:rPr>
          <w:spacing w:val="-10"/>
          <w:sz w:val="28"/>
          <w:szCs w:val="28"/>
        </w:rPr>
        <w:t xml:space="preserve"> </w:t>
      </w:r>
      <w:r w:rsidR="00DF3211" w:rsidRPr="00FB6FDE">
        <w:rPr>
          <w:spacing w:val="-10"/>
          <w:sz w:val="28"/>
          <w:szCs w:val="28"/>
        </w:rPr>
        <w:t>26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ноября</w:t>
      </w:r>
      <w:r w:rsidRPr="00FB6FDE">
        <w:rPr>
          <w:spacing w:val="-7"/>
          <w:sz w:val="28"/>
          <w:szCs w:val="28"/>
        </w:rPr>
        <w:t xml:space="preserve"> </w:t>
      </w:r>
      <w:r w:rsidRPr="00FB6FDE">
        <w:rPr>
          <w:sz w:val="28"/>
          <w:szCs w:val="28"/>
        </w:rPr>
        <w:t>2018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года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№</w:t>
      </w:r>
      <w:r w:rsidRPr="00FB6FDE">
        <w:rPr>
          <w:spacing w:val="-10"/>
          <w:sz w:val="28"/>
          <w:szCs w:val="28"/>
        </w:rPr>
        <w:t xml:space="preserve"> </w:t>
      </w:r>
      <w:r w:rsidR="00DF3211" w:rsidRPr="00FB6FDE">
        <w:rPr>
          <w:spacing w:val="-10"/>
          <w:sz w:val="28"/>
          <w:szCs w:val="28"/>
        </w:rPr>
        <w:t>21</w:t>
      </w:r>
      <w:r w:rsidRPr="00FB6FDE">
        <w:rPr>
          <w:sz w:val="28"/>
          <w:szCs w:val="28"/>
        </w:rPr>
        <w:t>-П</w:t>
      </w:r>
      <w:r w:rsidR="00DF3211" w:rsidRPr="00FB6FDE">
        <w:rPr>
          <w:sz w:val="28"/>
          <w:szCs w:val="28"/>
        </w:rPr>
        <w:t>МЛ</w:t>
      </w:r>
      <w:r w:rsidR="00FB6FDE" w:rsidRPr="00FB6FDE">
        <w:rPr>
          <w:sz w:val="28"/>
          <w:szCs w:val="28"/>
        </w:rPr>
        <w:t xml:space="preserve"> </w:t>
      </w:r>
      <w:r w:rsidRPr="00FB6FDE">
        <w:rPr>
          <w:sz w:val="28"/>
          <w:szCs w:val="28"/>
        </w:rPr>
        <w:t xml:space="preserve">«Об утверждении Порядка осуществления администрацией муниципального </w:t>
      </w:r>
      <w:r w:rsidRPr="00FB6FDE">
        <w:rPr>
          <w:sz w:val="28"/>
          <w:szCs w:val="28"/>
        </w:rPr>
        <w:lastRenderedPageBreak/>
        <w:t xml:space="preserve">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полномочий по внутреннему муниципальному финансовому контролю».</w:t>
      </w:r>
    </w:p>
    <w:p w:rsidR="00FB6FDE" w:rsidRDefault="00E208D8" w:rsidP="00FB6FDE">
      <w:pPr>
        <w:pStyle w:val="a5"/>
        <w:numPr>
          <w:ilvl w:val="0"/>
          <w:numId w:val="13"/>
        </w:numPr>
        <w:tabs>
          <w:tab w:val="left" w:pos="1191"/>
        </w:tabs>
        <w:spacing w:line="360" w:lineRule="auto"/>
        <w:ind w:right="14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FB6FDE" w:rsidRDefault="00E208D8" w:rsidP="00FB6FDE">
      <w:pPr>
        <w:pStyle w:val="a5"/>
        <w:numPr>
          <w:ilvl w:val="0"/>
          <w:numId w:val="13"/>
        </w:numPr>
        <w:tabs>
          <w:tab w:val="left" w:pos="1191"/>
        </w:tabs>
        <w:spacing w:line="360" w:lineRule="auto"/>
        <w:ind w:right="14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вестник».</w:t>
      </w:r>
    </w:p>
    <w:p w:rsidR="00EA797B" w:rsidRPr="00FB6FDE" w:rsidRDefault="00E208D8" w:rsidP="00FB6FDE">
      <w:pPr>
        <w:pStyle w:val="a5"/>
        <w:numPr>
          <w:ilvl w:val="0"/>
          <w:numId w:val="13"/>
        </w:numPr>
        <w:tabs>
          <w:tab w:val="left" w:pos="1191"/>
        </w:tabs>
        <w:spacing w:line="360" w:lineRule="auto"/>
        <w:ind w:right="14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</w:t>
      </w:r>
      <w:r w:rsidR="00DF3211" w:rsidRPr="00FB6FDE">
        <w:rPr>
          <w:sz w:val="28"/>
          <w:szCs w:val="28"/>
        </w:rPr>
        <w:t>Федорову</w:t>
      </w:r>
      <w:r w:rsidR="00FB6FDE">
        <w:rPr>
          <w:sz w:val="28"/>
          <w:szCs w:val="28"/>
        </w:rPr>
        <w:t xml:space="preserve"> А</w:t>
      </w:r>
      <w:r w:rsidRPr="00FB6FDE">
        <w:rPr>
          <w:sz w:val="28"/>
          <w:szCs w:val="28"/>
        </w:rPr>
        <w:t>.</w:t>
      </w:r>
      <w:r w:rsidR="00FB6FDE">
        <w:rPr>
          <w:sz w:val="28"/>
          <w:szCs w:val="28"/>
        </w:rPr>
        <w:t>А.</w:t>
      </w:r>
    </w:p>
    <w:p w:rsidR="00EA797B" w:rsidRPr="00FB6FDE" w:rsidRDefault="00EA797B">
      <w:pPr>
        <w:pStyle w:val="a3"/>
        <w:ind w:left="0" w:firstLine="0"/>
        <w:jc w:val="left"/>
      </w:pPr>
    </w:p>
    <w:p w:rsidR="00EA797B" w:rsidRPr="00FB6FDE" w:rsidRDefault="00EA797B">
      <w:pPr>
        <w:pStyle w:val="a3"/>
        <w:ind w:left="0" w:firstLine="0"/>
        <w:jc w:val="left"/>
      </w:pPr>
    </w:p>
    <w:p w:rsidR="00DF3211" w:rsidRPr="00FB6FDE" w:rsidRDefault="00DF3211" w:rsidP="00DF3211">
      <w:pPr>
        <w:pStyle w:val="a3"/>
        <w:spacing w:before="64" w:line="322" w:lineRule="exact"/>
        <w:ind w:left="5867" w:firstLine="0"/>
      </w:pPr>
    </w:p>
    <w:p w:rsidR="00DF3211" w:rsidRPr="00FB6FDE" w:rsidRDefault="00DF3211" w:rsidP="00FB6FDE">
      <w:pPr>
        <w:pStyle w:val="a3"/>
        <w:spacing w:before="64" w:line="322" w:lineRule="exact"/>
        <w:ind w:left="142" w:firstLine="0"/>
        <w:jc w:val="left"/>
        <w:rPr>
          <w:b/>
        </w:rPr>
      </w:pPr>
      <w:r w:rsidRPr="00FB6FDE">
        <w:rPr>
          <w:b/>
        </w:rPr>
        <w:t>Глава муниципального</w:t>
      </w:r>
    </w:p>
    <w:p w:rsidR="00DF3211" w:rsidRPr="00FB6FDE" w:rsidRDefault="00DF3211" w:rsidP="00FB6FDE">
      <w:pPr>
        <w:pStyle w:val="a3"/>
        <w:spacing w:before="64" w:line="322" w:lineRule="exact"/>
        <w:ind w:left="142" w:firstLine="0"/>
        <w:jc w:val="left"/>
        <w:rPr>
          <w:b/>
        </w:rPr>
      </w:pPr>
      <w:r w:rsidRPr="00FB6FDE">
        <w:rPr>
          <w:b/>
        </w:rPr>
        <w:t>округа Лосиноост</w:t>
      </w:r>
      <w:r w:rsidR="00FB6FDE">
        <w:rPr>
          <w:b/>
        </w:rPr>
        <w:t xml:space="preserve">ровский                      </w:t>
      </w:r>
      <w:r w:rsidRPr="00FB6FDE">
        <w:rPr>
          <w:b/>
        </w:rPr>
        <w:t xml:space="preserve">        </w:t>
      </w:r>
      <w:r w:rsidR="00FB6FDE">
        <w:rPr>
          <w:b/>
        </w:rPr>
        <w:t xml:space="preserve">     </w:t>
      </w:r>
      <w:r w:rsidRPr="00FB6FDE">
        <w:rPr>
          <w:b/>
        </w:rPr>
        <w:t xml:space="preserve">                             А.А. Федорова</w:t>
      </w:r>
    </w:p>
    <w:p w:rsidR="00DF3211" w:rsidRPr="00FB6FDE" w:rsidRDefault="00DF3211" w:rsidP="00FB6FDE">
      <w:pPr>
        <w:pStyle w:val="a3"/>
        <w:spacing w:before="64" w:line="322" w:lineRule="exact"/>
        <w:ind w:left="142" w:firstLine="0"/>
        <w:jc w:val="left"/>
      </w:pPr>
    </w:p>
    <w:p w:rsidR="00DF3211" w:rsidRPr="00FB6FDE" w:rsidRDefault="00DF3211">
      <w:pPr>
        <w:pStyle w:val="a3"/>
        <w:spacing w:before="64" w:line="322" w:lineRule="exact"/>
        <w:ind w:left="5867" w:firstLine="0"/>
        <w:jc w:val="left"/>
      </w:pPr>
    </w:p>
    <w:p w:rsidR="00DF3211" w:rsidRPr="00FB6FDE" w:rsidRDefault="00DF3211">
      <w:pPr>
        <w:pStyle w:val="a3"/>
        <w:spacing w:before="64" w:line="322" w:lineRule="exact"/>
        <w:ind w:left="5867" w:firstLine="0"/>
        <w:jc w:val="left"/>
      </w:pPr>
    </w:p>
    <w:p w:rsidR="00DF3211" w:rsidRPr="00FB6FDE" w:rsidRDefault="00DF3211">
      <w:pPr>
        <w:pStyle w:val="a3"/>
        <w:spacing w:before="64" w:line="322" w:lineRule="exact"/>
        <w:ind w:left="5867" w:firstLine="0"/>
        <w:jc w:val="left"/>
      </w:pPr>
    </w:p>
    <w:p w:rsidR="00DF3211" w:rsidRPr="00FB6FDE" w:rsidRDefault="00DF3211">
      <w:pPr>
        <w:pStyle w:val="a3"/>
        <w:spacing w:before="64" w:line="322" w:lineRule="exact"/>
        <w:ind w:left="5867" w:firstLine="0"/>
        <w:jc w:val="left"/>
      </w:pPr>
    </w:p>
    <w:p w:rsidR="00DF3211" w:rsidRDefault="00DF3211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Default="00FB6FDE">
      <w:pPr>
        <w:pStyle w:val="a3"/>
        <w:spacing w:before="64" w:line="322" w:lineRule="exact"/>
        <w:ind w:left="5867" w:firstLine="0"/>
        <w:jc w:val="left"/>
      </w:pPr>
    </w:p>
    <w:p w:rsidR="00FB6FDE" w:rsidRPr="00FB6FDE" w:rsidRDefault="00FB6FDE">
      <w:pPr>
        <w:pStyle w:val="a3"/>
        <w:spacing w:before="64" w:line="322" w:lineRule="exact"/>
        <w:ind w:left="5867" w:firstLine="0"/>
        <w:jc w:val="left"/>
      </w:pPr>
    </w:p>
    <w:p w:rsidR="00DF3211" w:rsidRPr="00FB6FDE" w:rsidRDefault="00DF3211">
      <w:pPr>
        <w:pStyle w:val="a3"/>
        <w:spacing w:before="64" w:line="322" w:lineRule="exact"/>
        <w:ind w:left="5867" w:firstLine="0"/>
        <w:jc w:val="left"/>
      </w:pPr>
    </w:p>
    <w:p w:rsidR="00DF3211" w:rsidRPr="00FB6FDE" w:rsidRDefault="00DF3211">
      <w:pPr>
        <w:pStyle w:val="a3"/>
        <w:spacing w:before="64" w:line="322" w:lineRule="exact"/>
        <w:ind w:left="5867" w:firstLine="0"/>
        <w:jc w:val="left"/>
      </w:pPr>
    </w:p>
    <w:p w:rsidR="00EA797B" w:rsidRPr="00680BA1" w:rsidRDefault="00E208D8" w:rsidP="00C248FE">
      <w:pPr>
        <w:pStyle w:val="a3"/>
        <w:spacing w:before="64"/>
        <w:ind w:left="6237" w:firstLine="0"/>
        <w:jc w:val="left"/>
        <w:rPr>
          <w:sz w:val="24"/>
          <w:szCs w:val="24"/>
        </w:rPr>
      </w:pPr>
      <w:r w:rsidRPr="00680BA1">
        <w:rPr>
          <w:sz w:val="24"/>
          <w:szCs w:val="24"/>
        </w:rPr>
        <w:lastRenderedPageBreak/>
        <w:t>Приложение</w:t>
      </w:r>
    </w:p>
    <w:p w:rsidR="00EA797B" w:rsidRPr="00680BA1" w:rsidRDefault="00E208D8" w:rsidP="00C248FE">
      <w:pPr>
        <w:pStyle w:val="a3"/>
        <w:ind w:left="6237" w:right="129" w:firstLine="0"/>
        <w:rPr>
          <w:sz w:val="24"/>
          <w:szCs w:val="24"/>
        </w:rPr>
      </w:pPr>
      <w:r w:rsidRPr="00680BA1">
        <w:rPr>
          <w:smallCaps/>
          <w:w w:val="90"/>
          <w:sz w:val="24"/>
          <w:szCs w:val="24"/>
        </w:rPr>
        <w:t>к</w:t>
      </w:r>
      <w:r w:rsidRPr="00680BA1">
        <w:rPr>
          <w:spacing w:val="-9"/>
          <w:sz w:val="24"/>
          <w:szCs w:val="24"/>
        </w:rPr>
        <w:t xml:space="preserve"> </w:t>
      </w:r>
      <w:r w:rsidRPr="00680BA1">
        <w:rPr>
          <w:spacing w:val="-1"/>
          <w:w w:val="99"/>
          <w:sz w:val="24"/>
          <w:szCs w:val="24"/>
        </w:rPr>
        <w:t>по</w:t>
      </w:r>
      <w:r w:rsidRPr="00680BA1">
        <w:rPr>
          <w:w w:val="99"/>
          <w:sz w:val="24"/>
          <w:szCs w:val="24"/>
        </w:rPr>
        <w:t>с</w:t>
      </w:r>
      <w:r w:rsidRPr="00680BA1">
        <w:rPr>
          <w:spacing w:val="-2"/>
          <w:w w:val="99"/>
          <w:sz w:val="24"/>
          <w:szCs w:val="24"/>
        </w:rPr>
        <w:t>т</w:t>
      </w:r>
      <w:r w:rsidRPr="00680BA1">
        <w:rPr>
          <w:w w:val="99"/>
          <w:sz w:val="24"/>
          <w:szCs w:val="24"/>
        </w:rPr>
        <w:t>а</w:t>
      </w:r>
      <w:r w:rsidRPr="00680BA1">
        <w:rPr>
          <w:spacing w:val="-1"/>
          <w:w w:val="99"/>
          <w:sz w:val="24"/>
          <w:szCs w:val="24"/>
        </w:rPr>
        <w:t>н</w:t>
      </w:r>
      <w:r w:rsidRPr="00680BA1">
        <w:rPr>
          <w:spacing w:val="4"/>
          <w:w w:val="99"/>
          <w:sz w:val="24"/>
          <w:szCs w:val="24"/>
        </w:rPr>
        <w:t>о</w:t>
      </w:r>
      <w:r w:rsidRPr="00680BA1">
        <w:rPr>
          <w:spacing w:val="-2"/>
          <w:w w:val="99"/>
          <w:sz w:val="24"/>
          <w:szCs w:val="24"/>
        </w:rPr>
        <w:t>в</w:t>
      </w:r>
      <w:r w:rsidRPr="00680BA1">
        <w:rPr>
          <w:w w:val="99"/>
          <w:sz w:val="24"/>
          <w:szCs w:val="24"/>
        </w:rPr>
        <w:t>л</w:t>
      </w:r>
      <w:r w:rsidRPr="00680BA1">
        <w:rPr>
          <w:spacing w:val="1"/>
          <w:w w:val="99"/>
          <w:sz w:val="24"/>
          <w:szCs w:val="24"/>
        </w:rPr>
        <w:t>е</w:t>
      </w:r>
      <w:r w:rsidRPr="00680BA1">
        <w:rPr>
          <w:spacing w:val="-1"/>
          <w:w w:val="99"/>
          <w:sz w:val="24"/>
          <w:szCs w:val="24"/>
        </w:rPr>
        <w:t>н</w:t>
      </w:r>
      <w:r w:rsidRPr="00680BA1">
        <w:rPr>
          <w:spacing w:val="4"/>
          <w:w w:val="99"/>
          <w:sz w:val="24"/>
          <w:szCs w:val="24"/>
        </w:rPr>
        <w:t>и</w:t>
      </w:r>
      <w:r w:rsidRPr="00680BA1">
        <w:rPr>
          <w:w w:val="99"/>
          <w:sz w:val="24"/>
          <w:szCs w:val="24"/>
        </w:rPr>
        <w:t>ю</w:t>
      </w:r>
      <w:r w:rsidRPr="00680BA1">
        <w:rPr>
          <w:spacing w:val="-10"/>
          <w:sz w:val="24"/>
          <w:szCs w:val="24"/>
        </w:rPr>
        <w:t xml:space="preserve"> </w:t>
      </w:r>
      <w:r w:rsidRPr="00680BA1">
        <w:rPr>
          <w:w w:val="99"/>
          <w:sz w:val="24"/>
          <w:szCs w:val="24"/>
        </w:rPr>
        <w:t>а</w:t>
      </w:r>
      <w:r w:rsidRPr="00680BA1">
        <w:rPr>
          <w:spacing w:val="2"/>
          <w:w w:val="99"/>
          <w:sz w:val="24"/>
          <w:szCs w:val="24"/>
        </w:rPr>
        <w:t>д</w:t>
      </w:r>
      <w:r w:rsidRPr="00680BA1">
        <w:rPr>
          <w:spacing w:val="1"/>
          <w:w w:val="99"/>
          <w:sz w:val="24"/>
          <w:szCs w:val="24"/>
        </w:rPr>
        <w:t>м</w:t>
      </w:r>
      <w:r w:rsidRPr="00680BA1">
        <w:rPr>
          <w:spacing w:val="-1"/>
          <w:w w:val="99"/>
          <w:sz w:val="24"/>
          <w:szCs w:val="24"/>
        </w:rPr>
        <w:t>инист</w:t>
      </w:r>
      <w:r w:rsidRPr="00680BA1">
        <w:rPr>
          <w:w w:val="99"/>
          <w:sz w:val="24"/>
          <w:szCs w:val="24"/>
        </w:rPr>
        <w:t>ра</w:t>
      </w:r>
      <w:r w:rsidRPr="00680BA1">
        <w:rPr>
          <w:spacing w:val="4"/>
          <w:w w:val="99"/>
          <w:sz w:val="24"/>
          <w:szCs w:val="24"/>
        </w:rPr>
        <w:t>ц</w:t>
      </w:r>
      <w:r w:rsidRPr="00680BA1">
        <w:rPr>
          <w:spacing w:val="-1"/>
          <w:w w:val="99"/>
          <w:sz w:val="24"/>
          <w:szCs w:val="24"/>
        </w:rPr>
        <w:t xml:space="preserve">ии </w:t>
      </w:r>
      <w:proofErr w:type="gramStart"/>
      <w:r w:rsidRPr="00680BA1">
        <w:rPr>
          <w:spacing w:val="1"/>
          <w:w w:val="99"/>
          <w:sz w:val="24"/>
          <w:szCs w:val="24"/>
        </w:rPr>
        <w:t>м</w:t>
      </w:r>
      <w:r w:rsidRPr="00680BA1">
        <w:rPr>
          <w:spacing w:val="-5"/>
          <w:w w:val="99"/>
          <w:sz w:val="24"/>
          <w:szCs w:val="24"/>
        </w:rPr>
        <w:t>у</w:t>
      </w:r>
      <w:r w:rsidRPr="00680BA1">
        <w:rPr>
          <w:spacing w:val="-1"/>
          <w:w w:val="99"/>
          <w:sz w:val="24"/>
          <w:szCs w:val="24"/>
        </w:rPr>
        <w:t>н</w:t>
      </w:r>
      <w:r w:rsidRPr="00680BA1">
        <w:rPr>
          <w:spacing w:val="4"/>
          <w:w w:val="99"/>
          <w:sz w:val="24"/>
          <w:szCs w:val="24"/>
        </w:rPr>
        <w:t>и</w:t>
      </w:r>
      <w:r w:rsidRPr="00680BA1">
        <w:rPr>
          <w:spacing w:val="-1"/>
          <w:w w:val="99"/>
          <w:sz w:val="24"/>
          <w:szCs w:val="24"/>
        </w:rPr>
        <w:t>ципа</w:t>
      </w:r>
      <w:r w:rsidRPr="00680BA1">
        <w:rPr>
          <w:spacing w:val="5"/>
          <w:w w:val="99"/>
          <w:sz w:val="24"/>
          <w:szCs w:val="24"/>
        </w:rPr>
        <w:t>л</w:t>
      </w:r>
      <w:r w:rsidRPr="00680BA1">
        <w:rPr>
          <w:spacing w:val="-3"/>
          <w:w w:val="99"/>
          <w:sz w:val="24"/>
          <w:szCs w:val="24"/>
        </w:rPr>
        <w:t>ь</w:t>
      </w:r>
      <w:r w:rsidRPr="00680BA1">
        <w:rPr>
          <w:spacing w:val="-1"/>
          <w:w w:val="99"/>
          <w:sz w:val="24"/>
          <w:szCs w:val="24"/>
        </w:rPr>
        <w:t>но</w:t>
      </w:r>
      <w:r w:rsidRPr="00680BA1">
        <w:rPr>
          <w:w w:val="99"/>
          <w:sz w:val="24"/>
          <w:szCs w:val="24"/>
        </w:rPr>
        <w:t>го</w:t>
      </w:r>
      <w:r w:rsidRPr="00680BA1">
        <w:rPr>
          <w:sz w:val="24"/>
          <w:szCs w:val="24"/>
        </w:rPr>
        <w:t xml:space="preserve"> </w:t>
      </w:r>
      <w:r w:rsidRPr="00680BA1">
        <w:rPr>
          <w:spacing w:val="-2"/>
          <w:sz w:val="24"/>
          <w:szCs w:val="24"/>
        </w:rPr>
        <w:t xml:space="preserve"> </w:t>
      </w:r>
      <w:r w:rsidRPr="00680BA1">
        <w:rPr>
          <w:w w:val="99"/>
          <w:sz w:val="24"/>
          <w:szCs w:val="24"/>
        </w:rPr>
        <w:t>о</w:t>
      </w:r>
      <w:r w:rsidRPr="00680BA1">
        <w:rPr>
          <w:spacing w:val="3"/>
          <w:w w:val="99"/>
          <w:sz w:val="24"/>
          <w:szCs w:val="24"/>
        </w:rPr>
        <w:t>к</w:t>
      </w:r>
      <w:r w:rsidRPr="00680BA1">
        <w:rPr>
          <w:spacing w:val="4"/>
          <w:w w:val="99"/>
          <w:sz w:val="24"/>
          <w:szCs w:val="24"/>
        </w:rPr>
        <w:t>р</w:t>
      </w:r>
      <w:r w:rsidRPr="00680BA1">
        <w:rPr>
          <w:spacing w:val="-5"/>
          <w:w w:val="99"/>
          <w:sz w:val="24"/>
          <w:szCs w:val="24"/>
        </w:rPr>
        <w:t>у</w:t>
      </w:r>
      <w:r w:rsidRPr="00680BA1">
        <w:rPr>
          <w:w w:val="99"/>
          <w:sz w:val="24"/>
          <w:szCs w:val="24"/>
        </w:rPr>
        <w:t>га</w:t>
      </w:r>
      <w:proofErr w:type="gramEnd"/>
      <w:r w:rsidRPr="00680BA1">
        <w:rPr>
          <w:sz w:val="24"/>
          <w:szCs w:val="24"/>
        </w:rPr>
        <w:t xml:space="preserve"> </w:t>
      </w:r>
      <w:r w:rsidRPr="00680BA1">
        <w:rPr>
          <w:spacing w:val="-1"/>
          <w:sz w:val="24"/>
          <w:szCs w:val="24"/>
        </w:rPr>
        <w:t xml:space="preserve"> </w:t>
      </w:r>
      <w:r w:rsidR="008B3CA3" w:rsidRPr="00680BA1">
        <w:rPr>
          <w:spacing w:val="5"/>
          <w:w w:val="99"/>
          <w:sz w:val="24"/>
          <w:szCs w:val="24"/>
        </w:rPr>
        <w:t>Лосиноостровский</w:t>
      </w:r>
    </w:p>
    <w:p w:rsidR="00EA797B" w:rsidRPr="00680BA1" w:rsidRDefault="00E208D8" w:rsidP="00C248FE">
      <w:pPr>
        <w:pStyle w:val="a3"/>
        <w:ind w:left="6237" w:firstLine="0"/>
        <w:rPr>
          <w:sz w:val="24"/>
          <w:szCs w:val="24"/>
        </w:rPr>
      </w:pPr>
      <w:r w:rsidRPr="00680BA1">
        <w:rPr>
          <w:sz w:val="24"/>
          <w:szCs w:val="24"/>
        </w:rPr>
        <w:t xml:space="preserve">от </w:t>
      </w:r>
      <w:r w:rsidR="00DF3211" w:rsidRPr="00680BA1">
        <w:rPr>
          <w:sz w:val="24"/>
          <w:szCs w:val="24"/>
        </w:rPr>
        <w:t>_________</w:t>
      </w:r>
      <w:r w:rsidRPr="00680BA1">
        <w:rPr>
          <w:sz w:val="24"/>
          <w:szCs w:val="24"/>
        </w:rPr>
        <w:t>20</w:t>
      </w:r>
      <w:r w:rsidR="00AA6B76" w:rsidRPr="00680BA1">
        <w:rPr>
          <w:sz w:val="24"/>
          <w:szCs w:val="24"/>
        </w:rPr>
        <w:t>__</w:t>
      </w:r>
      <w:r w:rsidRPr="00680BA1">
        <w:rPr>
          <w:sz w:val="24"/>
          <w:szCs w:val="24"/>
        </w:rPr>
        <w:t xml:space="preserve"> года № </w:t>
      </w:r>
      <w:r w:rsidR="00AA6B76" w:rsidRPr="00680BA1">
        <w:rPr>
          <w:sz w:val="24"/>
          <w:szCs w:val="24"/>
        </w:rPr>
        <w:t>________</w:t>
      </w:r>
    </w:p>
    <w:p w:rsidR="00DF3211" w:rsidRPr="00FB6FDE" w:rsidRDefault="00DF3211" w:rsidP="00DF3211">
      <w:pPr>
        <w:pStyle w:val="a3"/>
        <w:spacing w:line="316" w:lineRule="exact"/>
        <w:ind w:left="5867" w:firstLine="0"/>
      </w:pPr>
    </w:p>
    <w:p w:rsidR="00AA6B76" w:rsidRDefault="00AA6B76">
      <w:pPr>
        <w:pStyle w:val="1"/>
        <w:ind w:left="734" w:firstLine="412"/>
        <w:rPr>
          <w:i w:val="0"/>
        </w:rPr>
      </w:pPr>
      <w:bookmarkStart w:id="0" w:name="_GoBack"/>
      <w:bookmarkEnd w:id="0"/>
    </w:p>
    <w:p w:rsidR="00AA6B76" w:rsidRDefault="00AA6B76">
      <w:pPr>
        <w:pStyle w:val="1"/>
        <w:ind w:left="734" w:firstLine="412"/>
        <w:rPr>
          <w:i w:val="0"/>
        </w:rPr>
      </w:pPr>
    </w:p>
    <w:p w:rsidR="00AA6B76" w:rsidRDefault="00AA6B76">
      <w:pPr>
        <w:pStyle w:val="1"/>
        <w:ind w:left="734" w:firstLine="412"/>
        <w:rPr>
          <w:i w:val="0"/>
        </w:rPr>
      </w:pPr>
    </w:p>
    <w:p w:rsidR="00EA797B" w:rsidRPr="00AA6B76" w:rsidRDefault="00680BA1">
      <w:pPr>
        <w:pStyle w:val="1"/>
        <w:ind w:left="734" w:firstLine="412"/>
        <w:rPr>
          <w:i w:val="0"/>
        </w:rPr>
      </w:pPr>
      <w:hyperlink r:id="rId7">
        <w:r w:rsidR="00E208D8" w:rsidRPr="00AA6B76">
          <w:rPr>
            <w:i w:val="0"/>
          </w:rPr>
          <w:t xml:space="preserve">Порядок </w:t>
        </w:r>
      </w:hyperlink>
      <w:r w:rsidR="00E208D8" w:rsidRPr="00AA6B76">
        <w:rPr>
          <w:i w:val="0"/>
        </w:rPr>
        <w:t xml:space="preserve">осуществления администрацией муниципального округа </w:t>
      </w:r>
      <w:r w:rsidR="008B3CA3" w:rsidRPr="00AA6B76">
        <w:rPr>
          <w:i w:val="0"/>
          <w:w w:val="105"/>
        </w:rPr>
        <w:t>Лосиноостровский</w:t>
      </w:r>
      <w:r w:rsidR="00E208D8" w:rsidRPr="00AA6B76">
        <w:rPr>
          <w:i w:val="0"/>
          <w:w w:val="105"/>
        </w:rPr>
        <w:t xml:space="preserve"> полномочий по внутреннему муниципальному</w:t>
      </w:r>
    </w:p>
    <w:p w:rsidR="00EA797B" w:rsidRPr="00AA6B76" w:rsidRDefault="00E208D8">
      <w:pPr>
        <w:spacing w:line="321" w:lineRule="exact"/>
        <w:ind w:left="3495"/>
        <w:rPr>
          <w:b/>
          <w:sz w:val="28"/>
          <w:szCs w:val="28"/>
        </w:rPr>
      </w:pPr>
      <w:r w:rsidRPr="00AA6B76">
        <w:rPr>
          <w:b/>
          <w:sz w:val="28"/>
          <w:szCs w:val="28"/>
        </w:rPr>
        <w:t>финансовому контролю</w:t>
      </w:r>
    </w:p>
    <w:p w:rsidR="00EA797B" w:rsidRPr="00FB6FDE" w:rsidRDefault="00EA797B">
      <w:pPr>
        <w:pStyle w:val="a3"/>
        <w:spacing w:before="6"/>
        <w:ind w:left="0" w:firstLine="0"/>
        <w:jc w:val="left"/>
        <w:rPr>
          <w:b/>
          <w:i/>
        </w:rPr>
      </w:pPr>
    </w:p>
    <w:p w:rsidR="00EA797B" w:rsidRDefault="00AA6B76" w:rsidP="00AA6B76">
      <w:pPr>
        <w:pStyle w:val="a5"/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8D8" w:rsidRPr="00FB6FDE">
        <w:rPr>
          <w:sz w:val="28"/>
          <w:szCs w:val="28"/>
        </w:rPr>
        <w:t>Общие</w:t>
      </w:r>
      <w:r w:rsidR="00E208D8" w:rsidRPr="00FB6FDE">
        <w:rPr>
          <w:spacing w:val="1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положения</w:t>
      </w:r>
    </w:p>
    <w:p w:rsidR="00AA6B76" w:rsidRPr="00FB6FDE" w:rsidRDefault="00AA6B76" w:rsidP="00AA6B76">
      <w:pPr>
        <w:pStyle w:val="a5"/>
        <w:tabs>
          <w:tab w:val="left" w:pos="4628"/>
          <w:tab w:val="left" w:pos="4629"/>
        </w:tabs>
        <w:ind w:left="4628" w:firstLine="0"/>
        <w:jc w:val="left"/>
        <w:rPr>
          <w:sz w:val="28"/>
          <w:szCs w:val="28"/>
        </w:rPr>
      </w:pPr>
    </w:p>
    <w:p w:rsidR="00AA6B76" w:rsidRDefault="00E208D8" w:rsidP="00AA6B76">
      <w:pPr>
        <w:pStyle w:val="a5"/>
        <w:numPr>
          <w:ilvl w:val="1"/>
          <w:numId w:val="12"/>
        </w:numPr>
        <w:tabs>
          <w:tab w:val="left" w:pos="1397"/>
        </w:tabs>
        <w:spacing w:line="242" w:lineRule="auto"/>
        <w:ind w:right="132" w:firstLine="371"/>
        <w:jc w:val="both"/>
        <w:rPr>
          <w:sz w:val="28"/>
          <w:szCs w:val="28"/>
        </w:rPr>
      </w:pPr>
      <w:r w:rsidRPr="00AA6B76">
        <w:rPr>
          <w:sz w:val="28"/>
          <w:szCs w:val="28"/>
        </w:rPr>
        <w:t>Настоящий</w:t>
      </w:r>
      <w:r w:rsidRPr="00AA6B76">
        <w:rPr>
          <w:spacing w:val="-11"/>
          <w:sz w:val="28"/>
          <w:szCs w:val="28"/>
        </w:rPr>
        <w:t xml:space="preserve"> </w:t>
      </w:r>
      <w:r w:rsidRPr="00AA6B76">
        <w:rPr>
          <w:sz w:val="28"/>
          <w:szCs w:val="28"/>
        </w:rPr>
        <w:t>Порядок</w:t>
      </w:r>
      <w:r w:rsidRPr="00AA6B76">
        <w:rPr>
          <w:spacing w:val="-16"/>
          <w:sz w:val="28"/>
          <w:szCs w:val="28"/>
        </w:rPr>
        <w:t xml:space="preserve"> </w:t>
      </w:r>
      <w:r w:rsidRPr="00AA6B76">
        <w:rPr>
          <w:sz w:val="28"/>
          <w:szCs w:val="28"/>
        </w:rPr>
        <w:t>осуществления</w:t>
      </w:r>
      <w:r w:rsidRPr="00AA6B76">
        <w:rPr>
          <w:spacing w:val="-15"/>
          <w:sz w:val="28"/>
          <w:szCs w:val="28"/>
        </w:rPr>
        <w:t xml:space="preserve"> </w:t>
      </w:r>
      <w:r w:rsidRPr="00AA6B76">
        <w:rPr>
          <w:sz w:val="28"/>
          <w:szCs w:val="28"/>
        </w:rPr>
        <w:t>администрацией</w:t>
      </w:r>
      <w:r w:rsidRPr="00AA6B76">
        <w:rPr>
          <w:spacing w:val="-15"/>
          <w:sz w:val="28"/>
          <w:szCs w:val="28"/>
        </w:rPr>
        <w:t xml:space="preserve"> </w:t>
      </w:r>
      <w:r w:rsidRPr="00AA6B76">
        <w:rPr>
          <w:sz w:val="28"/>
          <w:szCs w:val="28"/>
        </w:rPr>
        <w:t xml:space="preserve">муниципального округа </w:t>
      </w:r>
      <w:r w:rsidR="008B3CA3" w:rsidRPr="00AA6B76">
        <w:rPr>
          <w:sz w:val="28"/>
          <w:szCs w:val="28"/>
        </w:rPr>
        <w:t>Лосиноостровский</w:t>
      </w:r>
      <w:r w:rsidRPr="00AA6B76">
        <w:rPr>
          <w:sz w:val="28"/>
          <w:szCs w:val="28"/>
        </w:rPr>
        <w:t xml:space="preserve"> полномочий по внутреннему муниципальному финансовому контролю (далее – Порядок) определяет правила осуществления полномочий по внутреннему муниципальному финансовому контролю во исполнение </w:t>
      </w:r>
      <w:hyperlink r:id="rId8">
        <w:r w:rsidRPr="00AA6B76">
          <w:rPr>
            <w:sz w:val="28"/>
            <w:szCs w:val="28"/>
          </w:rPr>
          <w:t>части 3 статьи 269.2</w:t>
        </w:r>
      </w:hyperlink>
      <w:r w:rsidRPr="00AA6B76">
        <w:rPr>
          <w:sz w:val="28"/>
          <w:szCs w:val="28"/>
        </w:rPr>
        <w:t xml:space="preserve"> Бюджетного кодекса Российской Федерации, части 8 </w:t>
      </w:r>
      <w:hyperlink r:id="rId9">
        <w:r w:rsidRPr="00AA6B76">
          <w:rPr>
            <w:sz w:val="28"/>
            <w:szCs w:val="28"/>
          </w:rPr>
          <w:t>статьи 99</w:t>
        </w:r>
      </w:hyperlink>
      <w:r w:rsidRPr="00AA6B76">
        <w:rPr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</w:t>
      </w:r>
      <w:r w:rsidRPr="00AA6B76">
        <w:rPr>
          <w:spacing w:val="2"/>
          <w:sz w:val="28"/>
          <w:szCs w:val="28"/>
        </w:rPr>
        <w:t xml:space="preserve">нужд» </w:t>
      </w:r>
      <w:r w:rsidRPr="00AA6B76">
        <w:rPr>
          <w:sz w:val="28"/>
          <w:szCs w:val="28"/>
        </w:rPr>
        <w:t>(далее - Федеральный закон о контрактной системе).</w:t>
      </w:r>
    </w:p>
    <w:p w:rsidR="00EA797B" w:rsidRPr="00AA6B76" w:rsidRDefault="00E208D8" w:rsidP="00AA6B76">
      <w:pPr>
        <w:pStyle w:val="a5"/>
        <w:numPr>
          <w:ilvl w:val="1"/>
          <w:numId w:val="12"/>
        </w:numPr>
        <w:tabs>
          <w:tab w:val="left" w:pos="1397"/>
        </w:tabs>
        <w:spacing w:line="242" w:lineRule="auto"/>
        <w:ind w:right="132" w:firstLine="371"/>
        <w:jc w:val="both"/>
        <w:rPr>
          <w:sz w:val="28"/>
          <w:szCs w:val="28"/>
        </w:rPr>
      </w:pPr>
      <w:r w:rsidRPr="00AA6B76">
        <w:rPr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</w:t>
      </w:r>
      <w:r w:rsidRPr="00AA6B76">
        <w:rPr>
          <w:spacing w:val="1"/>
          <w:sz w:val="28"/>
          <w:szCs w:val="28"/>
        </w:rPr>
        <w:t xml:space="preserve"> </w:t>
      </w:r>
      <w:r w:rsidRPr="00AA6B76">
        <w:rPr>
          <w:sz w:val="28"/>
          <w:szCs w:val="28"/>
        </w:rPr>
        <w:t>гласности.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412"/>
        </w:tabs>
        <w:ind w:right="12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Администрация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(далее – Администрация)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осуществлении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внутреннего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муниципального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финансового контроля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осуществляет: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810"/>
        </w:tabs>
        <w:ind w:right="13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полномочия по внутреннему муниципальному финансовому контролю в сфере бюджетных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правоотношений: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090"/>
        </w:tabs>
        <w:ind w:right="137" w:firstLine="371"/>
        <w:rPr>
          <w:sz w:val="28"/>
          <w:szCs w:val="28"/>
        </w:rPr>
      </w:pPr>
      <w:r w:rsidRPr="00FB6FDE">
        <w:rPr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268"/>
        </w:tabs>
        <w:ind w:right="134" w:firstLine="371"/>
        <w:rPr>
          <w:sz w:val="28"/>
          <w:szCs w:val="28"/>
        </w:rPr>
      </w:pPr>
      <w:r w:rsidRPr="00FB6FDE">
        <w:rPr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090"/>
        </w:tabs>
        <w:ind w:right="123" w:firstLine="371"/>
        <w:rPr>
          <w:sz w:val="28"/>
          <w:szCs w:val="28"/>
        </w:rPr>
      </w:pPr>
      <w:r w:rsidRPr="00FB6FDE">
        <w:rPr>
          <w:sz w:val="28"/>
          <w:szCs w:val="28"/>
        </w:rPr>
        <w:t xml:space="preserve">за соблюдением условий договоров (соглашений), заключенных в </w:t>
      </w:r>
      <w:r w:rsidRPr="00FB6FDE">
        <w:rPr>
          <w:spacing w:val="3"/>
          <w:sz w:val="28"/>
          <w:szCs w:val="28"/>
        </w:rPr>
        <w:t xml:space="preserve">целях </w:t>
      </w:r>
      <w:r w:rsidRPr="00FB6FDE">
        <w:rPr>
          <w:sz w:val="28"/>
          <w:szCs w:val="28"/>
        </w:rPr>
        <w:t>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контрактов;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 w:rsidSect="00FB6FDE">
          <w:pgSz w:w="11910" w:h="16840"/>
          <w:pgMar w:top="760" w:right="720" w:bottom="993" w:left="1220" w:header="720" w:footer="720" w:gutter="0"/>
          <w:cols w:space="720"/>
        </w:sectPr>
      </w:pP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201"/>
        </w:tabs>
        <w:spacing w:before="64"/>
        <w:ind w:right="124" w:firstLine="371"/>
        <w:rPr>
          <w:sz w:val="28"/>
          <w:szCs w:val="28"/>
        </w:rPr>
      </w:pPr>
      <w:r w:rsidRPr="00FB6FDE">
        <w:rPr>
          <w:sz w:val="28"/>
          <w:szCs w:val="28"/>
        </w:rPr>
        <w:lastRenderedPageBreak/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бюджета.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743"/>
        </w:tabs>
        <w:spacing w:before="3"/>
        <w:ind w:right="13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полномочия по контролю в сфере закупок, предусмотренные законодательством Российской Федерации о контрактной системе в сфере закупок товаров, работ, услуг </w:t>
      </w:r>
      <w:r w:rsidRPr="00FB6FDE">
        <w:rPr>
          <w:spacing w:val="2"/>
          <w:sz w:val="28"/>
          <w:szCs w:val="28"/>
        </w:rPr>
        <w:t xml:space="preserve">для </w:t>
      </w:r>
      <w:r w:rsidRPr="00FB6FDE">
        <w:rPr>
          <w:sz w:val="28"/>
          <w:szCs w:val="28"/>
        </w:rPr>
        <w:t>обеспечения государственных и муниципальных</w:t>
      </w:r>
      <w:r w:rsidRPr="00FB6FDE">
        <w:rPr>
          <w:spacing w:val="-4"/>
          <w:sz w:val="28"/>
          <w:szCs w:val="28"/>
        </w:rPr>
        <w:t xml:space="preserve"> </w:t>
      </w:r>
      <w:r w:rsidRPr="00FB6FDE">
        <w:rPr>
          <w:sz w:val="28"/>
          <w:szCs w:val="28"/>
        </w:rPr>
        <w:t>нужд: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369"/>
        </w:tabs>
        <w:ind w:right="141" w:firstLine="371"/>
        <w:rPr>
          <w:sz w:val="28"/>
          <w:szCs w:val="28"/>
        </w:rPr>
      </w:pPr>
      <w:r w:rsidRPr="00FB6FDE">
        <w:rPr>
          <w:sz w:val="28"/>
          <w:szCs w:val="28"/>
        </w:rPr>
        <w:t xml:space="preserve">за соблюдением правил нормирования в сфере закупок, предусмотренного </w:t>
      </w:r>
      <w:hyperlink r:id="rId10">
        <w:r w:rsidRPr="00FB6FDE">
          <w:rPr>
            <w:sz w:val="28"/>
            <w:szCs w:val="28"/>
          </w:rPr>
          <w:t xml:space="preserve">статьей 19 </w:t>
        </w:r>
      </w:hyperlink>
      <w:r w:rsidRPr="00FB6FDE">
        <w:rPr>
          <w:sz w:val="28"/>
          <w:szCs w:val="28"/>
        </w:rPr>
        <w:t>Федерального закона о контрактной</w:t>
      </w:r>
      <w:r w:rsidRPr="00FB6FDE">
        <w:rPr>
          <w:spacing w:val="-7"/>
          <w:sz w:val="28"/>
          <w:szCs w:val="28"/>
        </w:rPr>
        <w:t xml:space="preserve"> </w:t>
      </w:r>
      <w:r w:rsidRPr="00FB6FDE">
        <w:rPr>
          <w:sz w:val="28"/>
          <w:szCs w:val="28"/>
        </w:rPr>
        <w:t>системе;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186"/>
        </w:tabs>
        <w:ind w:right="135" w:firstLine="371"/>
        <w:rPr>
          <w:sz w:val="28"/>
          <w:szCs w:val="28"/>
        </w:rPr>
      </w:pPr>
      <w:r w:rsidRPr="00FB6FDE">
        <w:rPr>
          <w:sz w:val="28"/>
          <w:szCs w:val="28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исполнителем),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начальной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цены</w:t>
      </w:r>
      <w:r w:rsidRPr="00FB6FDE">
        <w:rPr>
          <w:spacing w:val="-5"/>
          <w:sz w:val="28"/>
          <w:szCs w:val="28"/>
        </w:rPr>
        <w:t xml:space="preserve"> </w:t>
      </w:r>
      <w:r w:rsidRPr="00FB6FDE">
        <w:rPr>
          <w:sz w:val="28"/>
          <w:szCs w:val="28"/>
        </w:rPr>
        <w:t>единицы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товара,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работы,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услуги, начальной суммы цен, единиц товара, работы,</w:t>
      </w:r>
      <w:r w:rsidRPr="00FB6FDE">
        <w:rPr>
          <w:spacing w:val="8"/>
          <w:sz w:val="28"/>
          <w:szCs w:val="28"/>
        </w:rPr>
        <w:t xml:space="preserve"> </w:t>
      </w:r>
      <w:r w:rsidRPr="00FB6FDE">
        <w:rPr>
          <w:sz w:val="28"/>
          <w:szCs w:val="28"/>
        </w:rPr>
        <w:t>услуги;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105"/>
        </w:tabs>
        <w:spacing w:before="3"/>
        <w:ind w:right="136" w:firstLine="371"/>
        <w:rPr>
          <w:sz w:val="28"/>
          <w:szCs w:val="28"/>
        </w:rPr>
      </w:pPr>
      <w:r w:rsidRPr="00FB6FDE">
        <w:rPr>
          <w:sz w:val="28"/>
          <w:szCs w:val="28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210"/>
        </w:tabs>
        <w:ind w:right="134" w:firstLine="371"/>
        <w:rPr>
          <w:sz w:val="28"/>
          <w:szCs w:val="28"/>
        </w:rPr>
      </w:pPr>
      <w:r w:rsidRPr="00FB6FDE">
        <w:rPr>
          <w:sz w:val="28"/>
          <w:szCs w:val="28"/>
        </w:rPr>
        <w:t>за соответствием поставленного товара, выполненной работы (ее результата) или оказанной услуги условиям</w:t>
      </w:r>
      <w:r w:rsidRPr="00FB6FDE">
        <w:rPr>
          <w:spacing w:val="10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контракта;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239"/>
        </w:tabs>
        <w:ind w:right="137" w:firstLine="371"/>
        <w:rPr>
          <w:sz w:val="28"/>
          <w:szCs w:val="28"/>
        </w:rPr>
      </w:pPr>
      <w:r w:rsidRPr="00FB6FDE">
        <w:rPr>
          <w:sz w:val="28"/>
          <w:szCs w:val="28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</w:t>
      </w:r>
      <w:r w:rsidRPr="00FB6FDE">
        <w:rPr>
          <w:spacing w:val="5"/>
          <w:sz w:val="28"/>
          <w:szCs w:val="28"/>
        </w:rPr>
        <w:t xml:space="preserve"> </w:t>
      </w:r>
      <w:r w:rsidRPr="00FB6FDE">
        <w:rPr>
          <w:sz w:val="28"/>
          <w:szCs w:val="28"/>
        </w:rPr>
        <w:t>услуги;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148"/>
        </w:tabs>
        <w:ind w:right="134" w:firstLine="371"/>
        <w:rPr>
          <w:sz w:val="28"/>
          <w:szCs w:val="28"/>
        </w:rPr>
      </w:pPr>
      <w:r w:rsidRPr="00FB6FDE">
        <w:rPr>
          <w:sz w:val="28"/>
          <w:szCs w:val="28"/>
        </w:rPr>
        <w:t>за соответствием использования поставленного товара, выполненной работы (ее результата) или оказанной услуги целям осуществления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закупки.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541"/>
        </w:tabs>
        <w:ind w:right="13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Объектами внутреннего муниципального финансового контроля (далее - объекты контроля)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являются: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109"/>
        </w:tabs>
        <w:ind w:right="141" w:firstLine="371"/>
        <w:rPr>
          <w:sz w:val="28"/>
          <w:szCs w:val="28"/>
        </w:rPr>
      </w:pPr>
      <w:r w:rsidRPr="00FB6FDE">
        <w:rPr>
          <w:sz w:val="28"/>
          <w:szCs w:val="28"/>
        </w:rPr>
        <w:t xml:space="preserve">главные распорядители (распорядители, получатели) средств бюджета, главные администраторы (администраторы) доходов бюджета, главные администраторы (администраторы) источников финансирования дефицита бюджета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>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321"/>
        </w:tabs>
        <w:ind w:right="129" w:firstLine="371"/>
        <w:rPr>
          <w:sz w:val="28"/>
          <w:szCs w:val="28"/>
        </w:rPr>
      </w:pPr>
      <w:r w:rsidRPr="00FB6FDE">
        <w:rPr>
          <w:sz w:val="28"/>
          <w:szCs w:val="28"/>
        </w:rPr>
        <w:t xml:space="preserve">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</w:t>
      </w:r>
      <w:hyperlink r:id="rId11">
        <w:r w:rsidRPr="00FB6FDE">
          <w:rPr>
            <w:sz w:val="28"/>
            <w:szCs w:val="28"/>
          </w:rPr>
          <w:t>законом</w:t>
        </w:r>
      </w:hyperlink>
      <w:r w:rsidRPr="00FB6FDE">
        <w:rPr>
          <w:sz w:val="28"/>
          <w:szCs w:val="28"/>
        </w:rPr>
        <w:t xml:space="preserve"> о контрактной системе.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392"/>
        </w:tabs>
        <w:ind w:right="12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осуществлении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деятельности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по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контролю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в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отношении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 xml:space="preserve">расходов, связанных с осуществлением закупок для обеспечения муниципальных </w:t>
      </w:r>
      <w:r w:rsidRPr="00FB6FDE">
        <w:rPr>
          <w:spacing w:val="2"/>
          <w:sz w:val="28"/>
          <w:szCs w:val="28"/>
        </w:rPr>
        <w:t xml:space="preserve">нужд, </w:t>
      </w:r>
      <w:r w:rsidRPr="00FB6FDE">
        <w:rPr>
          <w:sz w:val="28"/>
          <w:szCs w:val="28"/>
        </w:rPr>
        <w:t xml:space="preserve">в рамках одного контрольного мероприятия могут быть реализованы полномочия Администрации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по контролю в сфере закупок, предусмотренные </w:t>
      </w:r>
      <w:hyperlink r:id="rId12">
        <w:r w:rsidRPr="00FB6FDE">
          <w:rPr>
            <w:sz w:val="28"/>
            <w:szCs w:val="28"/>
          </w:rPr>
          <w:t>частью 8</w:t>
        </w:r>
      </w:hyperlink>
      <w:r w:rsidRPr="00FB6FDE">
        <w:rPr>
          <w:sz w:val="28"/>
          <w:szCs w:val="28"/>
        </w:rPr>
        <w:t xml:space="preserve"> </w:t>
      </w:r>
      <w:hyperlink r:id="rId13">
        <w:r w:rsidRPr="00FB6FDE">
          <w:rPr>
            <w:sz w:val="28"/>
            <w:szCs w:val="28"/>
          </w:rPr>
          <w:t xml:space="preserve">статьи 99 </w:t>
        </w:r>
      </w:hyperlink>
      <w:r w:rsidRPr="00FB6FDE">
        <w:rPr>
          <w:sz w:val="28"/>
          <w:szCs w:val="28"/>
        </w:rPr>
        <w:t>Федерального закона о контрактной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системе.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695"/>
        </w:tabs>
        <w:spacing w:before="64"/>
        <w:ind w:right="133" w:firstLine="371"/>
        <w:jc w:val="both"/>
        <w:rPr>
          <w:sz w:val="28"/>
          <w:szCs w:val="28"/>
        </w:rPr>
      </w:pPr>
      <w:bookmarkStart w:id="1" w:name="_bookmark0"/>
      <w:bookmarkEnd w:id="1"/>
      <w:r w:rsidRPr="00FB6FDE">
        <w:rPr>
          <w:sz w:val="28"/>
          <w:szCs w:val="28"/>
        </w:rPr>
        <w:lastRenderedPageBreak/>
        <w:t>Должностными лицами Администрации, осуществляющими внутренний муниципальный финансовый контроль,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являются: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071"/>
        </w:tabs>
        <w:spacing w:line="321" w:lineRule="exact"/>
        <w:ind w:firstLine="371"/>
        <w:rPr>
          <w:sz w:val="28"/>
          <w:szCs w:val="28"/>
        </w:rPr>
      </w:pPr>
      <w:r w:rsidRPr="00FB6FDE">
        <w:rPr>
          <w:sz w:val="28"/>
          <w:szCs w:val="28"/>
        </w:rPr>
        <w:t>глава</w:t>
      </w:r>
      <w:r w:rsidRPr="00FB6FDE">
        <w:rPr>
          <w:spacing w:val="1"/>
          <w:sz w:val="28"/>
          <w:szCs w:val="28"/>
        </w:rPr>
        <w:t xml:space="preserve"> </w:t>
      </w:r>
      <w:r w:rsidR="00DF3211" w:rsidRPr="00FB6FDE">
        <w:rPr>
          <w:sz w:val="28"/>
          <w:szCs w:val="28"/>
        </w:rPr>
        <w:t>муниципального округа</w:t>
      </w:r>
      <w:r w:rsidRPr="00FB6FDE">
        <w:rPr>
          <w:sz w:val="28"/>
          <w:szCs w:val="28"/>
        </w:rPr>
        <w:t>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129"/>
        </w:tabs>
        <w:spacing w:before="5"/>
        <w:ind w:right="130" w:firstLine="371"/>
        <w:rPr>
          <w:sz w:val="28"/>
          <w:szCs w:val="28"/>
        </w:rPr>
      </w:pPr>
      <w:r w:rsidRPr="00FB6FDE">
        <w:rPr>
          <w:sz w:val="28"/>
          <w:szCs w:val="28"/>
        </w:rPr>
        <w:t>иные муниципальные служащие Администрации, уполномоченные на участие в проведении контрольных мероприятий в соответствии с правовым актом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Администрации.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479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Должностные лица, указанные в </w:t>
      </w:r>
      <w:hyperlink w:anchor="_bookmark0" w:history="1">
        <w:r w:rsidRPr="00FB6FDE">
          <w:rPr>
            <w:sz w:val="28"/>
            <w:szCs w:val="28"/>
          </w:rPr>
          <w:t>пункте 1.6</w:t>
        </w:r>
      </w:hyperlink>
      <w:r w:rsidRPr="00FB6FDE">
        <w:rPr>
          <w:sz w:val="28"/>
          <w:szCs w:val="28"/>
        </w:rPr>
        <w:t xml:space="preserve"> настоящего Порядка, имеют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право: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651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618"/>
        </w:tabs>
        <w:ind w:right="12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осуществлении выездных проверок (ревизий) беспрепятственно по предъявлении копии правового акта Администрации о проведении выездной проверки</w:t>
      </w:r>
      <w:r w:rsidRPr="00FB6FDE">
        <w:rPr>
          <w:spacing w:val="-11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(ревизии)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посещать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помещения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и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территории,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которые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занимают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642"/>
        </w:tabs>
        <w:spacing w:before="1"/>
        <w:ind w:right="13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661"/>
        </w:tabs>
        <w:ind w:right="12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выдавать представления об устранении выявленных нарушений в случаях, предусмотренных законодательством Российской</w:t>
      </w:r>
      <w:r w:rsidRPr="00FB6FDE">
        <w:rPr>
          <w:spacing w:val="-6"/>
          <w:sz w:val="28"/>
          <w:szCs w:val="28"/>
        </w:rPr>
        <w:t xml:space="preserve"> </w:t>
      </w:r>
      <w:r w:rsidRPr="00FB6FDE">
        <w:rPr>
          <w:sz w:val="28"/>
          <w:szCs w:val="28"/>
        </w:rPr>
        <w:t>Федерации;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652"/>
        </w:tabs>
        <w:ind w:right="12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обращаться в суд с исковыми заявлениями о возмещении ущерба, причиненного Администрации нарушением бюджетного законодательства Российской Федерации и иных нормативных правовых актов, регулирующих бюджетные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правоотношения;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752"/>
        </w:tabs>
        <w:spacing w:line="242" w:lineRule="auto"/>
        <w:ind w:right="13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4">
        <w:r w:rsidRPr="00FB6FDE">
          <w:rPr>
            <w:sz w:val="28"/>
            <w:szCs w:val="28"/>
          </w:rPr>
          <w:t xml:space="preserve">кодексом </w:t>
        </w:r>
      </w:hyperlink>
      <w:r w:rsidRPr="00FB6FDE">
        <w:rPr>
          <w:sz w:val="28"/>
          <w:szCs w:val="28"/>
        </w:rPr>
        <w:t>Российской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Федерации.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479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Должностные лица, указанные в </w:t>
      </w:r>
      <w:hyperlink w:anchor="_bookmark0" w:history="1">
        <w:r w:rsidRPr="00FB6FDE">
          <w:rPr>
            <w:sz w:val="28"/>
            <w:szCs w:val="28"/>
          </w:rPr>
          <w:t>пункте 1.6</w:t>
        </w:r>
      </w:hyperlink>
      <w:r w:rsidRPr="00FB6FDE">
        <w:rPr>
          <w:sz w:val="28"/>
          <w:szCs w:val="28"/>
        </w:rPr>
        <w:t xml:space="preserve"> настоящего Порядка, обязаны: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729"/>
        </w:tabs>
        <w:ind w:right="13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Федерации, нормативными правовыми актами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897"/>
        </w:tabs>
        <w:ind w:right="13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соблюдать требования нормативных правовых актов в установленной сфере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деятельности;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652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проводить контрольные мероприятия в соответствии с правовыми актами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Администрации;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681"/>
        </w:tabs>
        <w:ind w:right="12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знакомить руководителя или уполномоченное должностное лицо объекта контроля (далее - представитель объекта контроля) с копией правового акта на проведение выездной проверки (ревизии), с правовым актом о приостановлении, возобновлении и продлении срока проведения</w:t>
      </w:r>
      <w:r w:rsidRPr="00FB6FDE">
        <w:rPr>
          <w:spacing w:val="6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3"/>
        <w:spacing w:before="64"/>
        <w:ind w:right="127" w:firstLine="371"/>
      </w:pPr>
      <w:r w:rsidRPr="00FB6FDE">
        <w:lastRenderedPageBreak/>
        <w:t>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820"/>
        </w:tabs>
        <w:ind w:right="13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выявлении факта совершения действия (бездействия), содержащего</w:t>
      </w:r>
      <w:r w:rsidRPr="00FB6FDE">
        <w:rPr>
          <w:spacing w:val="-18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признаки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состава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преступления,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направлять</w:t>
      </w:r>
      <w:r w:rsidRPr="00FB6FDE">
        <w:rPr>
          <w:spacing w:val="-19"/>
          <w:sz w:val="28"/>
          <w:szCs w:val="28"/>
        </w:rPr>
        <w:t xml:space="preserve"> </w:t>
      </w:r>
      <w:r w:rsidRPr="00FB6FDE">
        <w:rPr>
          <w:sz w:val="28"/>
          <w:szCs w:val="28"/>
        </w:rPr>
        <w:t>в</w:t>
      </w:r>
      <w:r w:rsidRPr="00FB6FDE">
        <w:rPr>
          <w:spacing w:val="-19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правоохранительные органы информацию о таком факте и (или) документы и иные материалы, подтверждающие такой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факт.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402"/>
        </w:tabs>
        <w:spacing w:before="3" w:line="322" w:lineRule="exact"/>
        <w:ind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Должностные лица объектов контроля имеют следующие</w:t>
      </w:r>
      <w:r w:rsidRPr="00FB6FDE">
        <w:rPr>
          <w:spacing w:val="-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права: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916"/>
        </w:tabs>
        <w:ind w:right="12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</w:t>
      </w:r>
      <w:r w:rsidRPr="00FB6FDE">
        <w:rPr>
          <w:spacing w:val="-4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мероприятий;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829"/>
        </w:tabs>
        <w:ind w:right="12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знакомиться с актами ревизий (проверок), заключениями, подготовленными по результатам обследований, проведенных должностными лицами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Администрацией;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628"/>
        </w:tabs>
        <w:ind w:right="12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обжаловать решения и действия (бездействие) Администрации и ее должностных лиц в порядке, установленном</w:t>
      </w:r>
      <w:r w:rsidRPr="00FB6FDE">
        <w:rPr>
          <w:spacing w:val="-3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законодательством;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772"/>
        </w:tabs>
        <w:spacing w:line="242" w:lineRule="auto"/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иные права, предусмотренные законодательством Российской Федерации и настоящим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Порядком.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541"/>
        </w:tabs>
        <w:spacing w:line="319" w:lineRule="exact"/>
        <w:ind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Должностные лица объектов контроля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обязаны: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862"/>
        </w:tabs>
        <w:ind w:right="12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на основании мотивированного запроса в письменной форме своевременно и в полном объеме представлять информацию, документы и материалы, объяснения в письменной и устной формах, необходимые для проведения контрольных</w:t>
      </w:r>
      <w:r w:rsidRPr="00FB6FDE">
        <w:rPr>
          <w:spacing w:val="-2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мероприятий;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2051"/>
        </w:tabs>
        <w:ind w:right="12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обеспечивать условия для работы должностных лиц, уполномоченных на проведение контрольных мероприятий, в том числе предоставлять служебное помещение для работы, оргтехнику (при наличии), средства связи (при наличии) (за исключением мобильной связи);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930"/>
        </w:tabs>
        <w:ind w:right="11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обеспечивать беспрепятственный допуск должностных лиц, входящих в состав ревизионной (проверочной) группы, к помещениям и территориям с учетом требований законодательства Российской Федерации о защите государственной тайны, предъявлять товары, результаты выполненных работ, оказанных услуг;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748"/>
        </w:tabs>
        <w:ind w:right="12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выполнять иные законные требования должностных лиц,</w:t>
      </w:r>
      <w:r w:rsidRPr="00FB6FDE">
        <w:rPr>
          <w:spacing w:val="-49"/>
          <w:sz w:val="28"/>
          <w:szCs w:val="28"/>
        </w:rPr>
        <w:t xml:space="preserve"> </w:t>
      </w:r>
      <w:r w:rsidRPr="00FB6FDE">
        <w:rPr>
          <w:sz w:val="28"/>
          <w:szCs w:val="28"/>
        </w:rPr>
        <w:t>входящих в</w:t>
      </w:r>
      <w:r w:rsidRPr="00FB6FDE">
        <w:rPr>
          <w:spacing w:val="-24"/>
          <w:sz w:val="28"/>
          <w:szCs w:val="28"/>
        </w:rPr>
        <w:t xml:space="preserve"> </w:t>
      </w:r>
      <w:r w:rsidRPr="00FB6FDE">
        <w:rPr>
          <w:sz w:val="28"/>
          <w:szCs w:val="28"/>
        </w:rPr>
        <w:t>состав</w:t>
      </w:r>
      <w:r w:rsidRPr="00FB6FDE">
        <w:rPr>
          <w:spacing w:val="-19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проверочной</w:t>
      </w:r>
      <w:r w:rsidRPr="00FB6FDE">
        <w:rPr>
          <w:spacing w:val="-22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(ревизионной)</w:t>
      </w:r>
      <w:r w:rsidRPr="00FB6FDE">
        <w:rPr>
          <w:spacing w:val="-23"/>
          <w:sz w:val="28"/>
          <w:szCs w:val="28"/>
        </w:rPr>
        <w:t xml:space="preserve"> </w:t>
      </w:r>
      <w:r w:rsidRPr="00FB6FDE">
        <w:rPr>
          <w:sz w:val="28"/>
          <w:szCs w:val="28"/>
        </w:rPr>
        <w:t>группы,</w:t>
      </w:r>
      <w:r w:rsidRPr="00FB6FDE">
        <w:rPr>
          <w:spacing w:val="-21"/>
          <w:sz w:val="28"/>
          <w:szCs w:val="28"/>
        </w:rPr>
        <w:t xml:space="preserve"> </w:t>
      </w:r>
      <w:r w:rsidRPr="00FB6FDE">
        <w:rPr>
          <w:sz w:val="28"/>
          <w:szCs w:val="28"/>
        </w:rPr>
        <w:t>а</w:t>
      </w:r>
      <w:r w:rsidRPr="00FB6FDE">
        <w:rPr>
          <w:spacing w:val="-21"/>
          <w:sz w:val="28"/>
          <w:szCs w:val="28"/>
        </w:rPr>
        <w:t xml:space="preserve"> </w:t>
      </w:r>
      <w:r w:rsidRPr="00FB6FDE">
        <w:rPr>
          <w:sz w:val="28"/>
          <w:szCs w:val="28"/>
        </w:rPr>
        <w:t>также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не</w:t>
      </w:r>
      <w:r w:rsidRPr="00FB6FDE">
        <w:rPr>
          <w:spacing w:val="-2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препятствовать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законной деятельности указанных лиц при выполнении ими своих служебных обязанностей;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949"/>
        </w:tabs>
        <w:ind w:right="12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своевременно и в полном объеме исполнять требования предписаний;</w:t>
      </w:r>
    </w:p>
    <w:p w:rsidR="00EA797B" w:rsidRPr="00FB6FDE" w:rsidRDefault="00E208D8" w:rsidP="00AA6B76">
      <w:pPr>
        <w:pStyle w:val="a5"/>
        <w:numPr>
          <w:ilvl w:val="2"/>
          <w:numId w:val="12"/>
        </w:numPr>
        <w:tabs>
          <w:tab w:val="left" w:pos="1800"/>
        </w:tabs>
        <w:ind w:right="13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экспертиз.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594"/>
        </w:tabs>
        <w:ind w:right="13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справки о завершении контрольных действий, представления и предписания вручаются представителю объекта контроля либо направляются заказным почтовым отправлением</w:t>
      </w:r>
      <w:r w:rsidRPr="00FB6FDE">
        <w:rPr>
          <w:spacing w:val="7"/>
          <w:sz w:val="28"/>
          <w:szCs w:val="28"/>
        </w:rPr>
        <w:t xml:space="preserve"> </w:t>
      </w:r>
      <w:r w:rsidRPr="00FB6FDE">
        <w:rPr>
          <w:sz w:val="28"/>
          <w:szCs w:val="28"/>
        </w:rPr>
        <w:t>с</w:t>
      </w:r>
      <w:r w:rsidRPr="00FB6FDE">
        <w:rPr>
          <w:spacing w:val="8"/>
          <w:sz w:val="28"/>
          <w:szCs w:val="28"/>
        </w:rPr>
        <w:t xml:space="preserve"> </w:t>
      </w:r>
      <w:r w:rsidRPr="00FB6FDE">
        <w:rPr>
          <w:sz w:val="28"/>
          <w:szCs w:val="28"/>
        </w:rPr>
        <w:t>уведомлением</w:t>
      </w:r>
      <w:r w:rsidRPr="00FB6FDE">
        <w:rPr>
          <w:spacing w:val="7"/>
          <w:sz w:val="28"/>
          <w:szCs w:val="28"/>
        </w:rPr>
        <w:t xml:space="preserve"> </w:t>
      </w:r>
      <w:r w:rsidRPr="00FB6FDE">
        <w:rPr>
          <w:sz w:val="28"/>
          <w:szCs w:val="28"/>
        </w:rPr>
        <w:t>о</w:t>
      </w:r>
      <w:r w:rsidRPr="00FB6FDE">
        <w:rPr>
          <w:spacing w:val="11"/>
          <w:sz w:val="28"/>
          <w:szCs w:val="28"/>
        </w:rPr>
        <w:t xml:space="preserve"> </w:t>
      </w:r>
      <w:r w:rsidRPr="00FB6FDE">
        <w:rPr>
          <w:sz w:val="28"/>
          <w:szCs w:val="28"/>
        </w:rPr>
        <w:t>вручении</w:t>
      </w:r>
      <w:r w:rsidRPr="00FB6FDE">
        <w:rPr>
          <w:spacing w:val="7"/>
          <w:sz w:val="28"/>
          <w:szCs w:val="28"/>
        </w:rPr>
        <w:t xml:space="preserve"> </w:t>
      </w:r>
      <w:r w:rsidRPr="00FB6FDE">
        <w:rPr>
          <w:sz w:val="28"/>
          <w:szCs w:val="28"/>
        </w:rPr>
        <w:t>или</w:t>
      </w:r>
      <w:r w:rsidRPr="00FB6FDE">
        <w:rPr>
          <w:spacing w:val="6"/>
          <w:sz w:val="28"/>
          <w:szCs w:val="28"/>
        </w:rPr>
        <w:t xml:space="preserve"> </w:t>
      </w:r>
      <w:r w:rsidRPr="00FB6FDE">
        <w:rPr>
          <w:sz w:val="28"/>
          <w:szCs w:val="28"/>
        </w:rPr>
        <w:t>иным</w:t>
      </w:r>
      <w:r w:rsidRPr="00FB6FDE">
        <w:rPr>
          <w:spacing w:val="8"/>
          <w:sz w:val="28"/>
          <w:szCs w:val="28"/>
        </w:rPr>
        <w:t xml:space="preserve"> </w:t>
      </w:r>
      <w:r w:rsidRPr="00FB6FDE">
        <w:rPr>
          <w:sz w:val="28"/>
          <w:szCs w:val="28"/>
        </w:rPr>
        <w:t>способом,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3"/>
        <w:spacing w:before="64"/>
        <w:ind w:right="138" w:firstLine="371"/>
      </w:pPr>
      <w:r w:rsidRPr="00FB6FDE">
        <w:lastRenderedPageBreak/>
        <w:t>свидетельствующим</w:t>
      </w:r>
      <w:r w:rsidRPr="00FB6FDE">
        <w:rPr>
          <w:spacing w:val="-14"/>
        </w:rPr>
        <w:t xml:space="preserve"> </w:t>
      </w:r>
      <w:r w:rsidRPr="00FB6FDE">
        <w:t>о</w:t>
      </w:r>
      <w:r w:rsidRPr="00FB6FDE">
        <w:rPr>
          <w:spacing w:val="-14"/>
        </w:rPr>
        <w:t xml:space="preserve"> </w:t>
      </w:r>
      <w:r w:rsidRPr="00FB6FDE">
        <w:t>дате</w:t>
      </w:r>
      <w:r w:rsidRPr="00FB6FDE">
        <w:rPr>
          <w:spacing w:val="-13"/>
        </w:rPr>
        <w:t xml:space="preserve"> </w:t>
      </w:r>
      <w:r w:rsidRPr="00FB6FDE">
        <w:t>его</w:t>
      </w:r>
      <w:r w:rsidRPr="00FB6FDE">
        <w:rPr>
          <w:spacing w:val="-14"/>
        </w:rPr>
        <w:t xml:space="preserve"> </w:t>
      </w:r>
      <w:r w:rsidRPr="00FB6FDE">
        <w:t>получения</w:t>
      </w:r>
      <w:r w:rsidRPr="00FB6FDE">
        <w:rPr>
          <w:spacing w:val="-13"/>
        </w:rPr>
        <w:t xml:space="preserve"> </w:t>
      </w:r>
      <w:r w:rsidRPr="00FB6FDE">
        <w:t>адресатом,</w:t>
      </w:r>
      <w:r w:rsidRPr="00FB6FDE">
        <w:rPr>
          <w:spacing w:val="-12"/>
        </w:rPr>
        <w:t xml:space="preserve"> </w:t>
      </w:r>
      <w:r w:rsidRPr="00FB6FDE">
        <w:t>в</w:t>
      </w:r>
      <w:r w:rsidRPr="00FB6FDE">
        <w:rPr>
          <w:spacing w:val="-16"/>
        </w:rPr>
        <w:t xml:space="preserve"> </w:t>
      </w:r>
      <w:r w:rsidRPr="00FB6FDE">
        <w:t>том</w:t>
      </w:r>
      <w:r w:rsidRPr="00FB6FDE">
        <w:rPr>
          <w:spacing w:val="-13"/>
        </w:rPr>
        <w:t xml:space="preserve"> </w:t>
      </w:r>
      <w:r w:rsidRPr="00FB6FDE">
        <w:t>числе</w:t>
      </w:r>
      <w:r w:rsidRPr="00FB6FDE">
        <w:rPr>
          <w:spacing w:val="-13"/>
        </w:rPr>
        <w:t xml:space="preserve"> </w:t>
      </w:r>
      <w:r w:rsidRPr="00FB6FDE">
        <w:t>с</w:t>
      </w:r>
      <w:r w:rsidRPr="00FB6FDE">
        <w:rPr>
          <w:spacing w:val="-18"/>
        </w:rPr>
        <w:t xml:space="preserve"> </w:t>
      </w:r>
      <w:r w:rsidRPr="00FB6FDE">
        <w:t>применением автоматизированных информационных</w:t>
      </w:r>
      <w:r w:rsidRPr="00FB6FDE">
        <w:rPr>
          <w:spacing w:val="-7"/>
        </w:rPr>
        <w:t xml:space="preserve"> </w:t>
      </w:r>
      <w:r w:rsidRPr="00FB6FDE">
        <w:t>систем.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723"/>
        </w:tabs>
        <w:spacing w:line="242" w:lineRule="auto"/>
        <w:ind w:right="13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дней.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555"/>
        </w:tabs>
        <w:ind w:right="13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Документы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</w:t>
      </w:r>
      <w:r w:rsidRPr="00FB6FDE">
        <w:rPr>
          <w:spacing w:val="-2"/>
          <w:sz w:val="28"/>
          <w:szCs w:val="28"/>
        </w:rPr>
        <w:t xml:space="preserve"> </w:t>
      </w:r>
      <w:r w:rsidRPr="00FB6FDE">
        <w:rPr>
          <w:sz w:val="28"/>
          <w:szCs w:val="28"/>
        </w:rPr>
        <w:t>порядке.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911"/>
        </w:tabs>
        <w:ind w:right="13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Все документы, составляемые должностными лицами Администрации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608"/>
        </w:tabs>
        <w:ind w:right="14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Методами осуществления муниципального финансового контроля являются проверка, ревизия,</w:t>
      </w:r>
      <w:r w:rsidRPr="00FB6FDE">
        <w:rPr>
          <w:spacing w:val="10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обследование.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633"/>
        </w:tabs>
        <w:ind w:right="12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Контрольное мероприятие в форме ревизии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(бухгалтерской) отчетности.</w:t>
      </w:r>
    </w:p>
    <w:p w:rsidR="00EA797B" w:rsidRPr="00FB6FDE" w:rsidRDefault="00E208D8" w:rsidP="00AA6B76">
      <w:pPr>
        <w:pStyle w:val="a3"/>
        <w:ind w:right="135" w:firstLine="371"/>
      </w:pPr>
      <w:r w:rsidRPr="00FB6FDE">
        <w:t>При</w:t>
      </w:r>
      <w:r w:rsidRPr="00FB6FDE">
        <w:rPr>
          <w:spacing w:val="-14"/>
        </w:rPr>
        <w:t xml:space="preserve"> </w:t>
      </w:r>
      <w:r w:rsidRPr="00FB6FDE">
        <w:t>проведении</w:t>
      </w:r>
      <w:r w:rsidRPr="00FB6FDE">
        <w:rPr>
          <w:spacing w:val="-14"/>
        </w:rPr>
        <w:t xml:space="preserve"> </w:t>
      </w:r>
      <w:r w:rsidRPr="00FB6FDE">
        <w:t>ревизии</w:t>
      </w:r>
      <w:r w:rsidRPr="00FB6FDE">
        <w:rPr>
          <w:spacing w:val="-14"/>
        </w:rPr>
        <w:t xml:space="preserve"> </w:t>
      </w:r>
      <w:r w:rsidRPr="00FB6FDE">
        <w:t>в</w:t>
      </w:r>
      <w:r w:rsidRPr="00FB6FDE">
        <w:rPr>
          <w:spacing w:val="-16"/>
        </w:rPr>
        <w:t xml:space="preserve"> </w:t>
      </w:r>
      <w:r w:rsidRPr="00FB6FDE">
        <w:t>зависимости</w:t>
      </w:r>
      <w:r w:rsidRPr="00FB6FDE">
        <w:rPr>
          <w:spacing w:val="-13"/>
        </w:rPr>
        <w:t xml:space="preserve"> </w:t>
      </w:r>
      <w:r w:rsidRPr="00FB6FDE">
        <w:t>от</w:t>
      </w:r>
      <w:r w:rsidRPr="00FB6FDE">
        <w:rPr>
          <w:spacing w:val="-16"/>
        </w:rPr>
        <w:t xml:space="preserve"> </w:t>
      </w:r>
      <w:r w:rsidRPr="00FB6FDE">
        <w:t>поставленных</w:t>
      </w:r>
      <w:r w:rsidRPr="00FB6FDE">
        <w:rPr>
          <w:spacing w:val="-18"/>
        </w:rPr>
        <w:t xml:space="preserve"> </w:t>
      </w:r>
      <w:r w:rsidRPr="00FB6FDE">
        <w:t>целей</w:t>
      </w:r>
      <w:r w:rsidRPr="00FB6FDE">
        <w:rPr>
          <w:spacing w:val="-14"/>
        </w:rPr>
        <w:t xml:space="preserve"> </w:t>
      </w:r>
      <w:r w:rsidRPr="00FB6FDE">
        <w:t>могут</w:t>
      </w:r>
      <w:r w:rsidRPr="00FB6FDE">
        <w:rPr>
          <w:spacing w:val="-16"/>
        </w:rPr>
        <w:t xml:space="preserve"> </w:t>
      </w:r>
      <w:r w:rsidRPr="00FB6FDE">
        <w:t>быть использованы приемы как сплошного, так и выборочного</w:t>
      </w:r>
      <w:r w:rsidRPr="00FB6FDE">
        <w:rPr>
          <w:spacing w:val="-3"/>
        </w:rPr>
        <w:t xml:space="preserve"> </w:t>
      </w:r>
      <w:r w:rsidRPr="00FB6FDE">
        <w:t>контроля.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613"/>
        </w:tabs>
        <w:ind w:right="13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Контрольное мероприятие в форме проверки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EA797B" w:rsidRPr="00FB6FDE" w:rsidRDefault="00E208D8" w:rsidP="00AA6B76">
      <w:pPr>
        <w:pStyle w:val="a3"/>
        <w:ind w:right="142" w:firstLine="371"/>
      </w:pPr>
      <w:r w:rsidRPr="00FB6FDE">
        <w:t>Проверки подразделяются на камеральные и выездные, в том числе встречные проверки.</w:t>
      </w:r>
    </w:p>
    <w:p w:rsidR="00EA797B" w:rsidRPr="00FB6FDE" w:rsidRDefault="00E208D8" w:rsidP="00AA6B76">
      <w:pPr>
        <w:pStyle w:val="a3"/>
        <w:ind w:right="130" w:firstLine="371"/>
      </w:pPr>
      <w:r w:rsidRPr="00FB6FDE">
        <w:t xml:space="preserve">Камеральные проверки проводятся по месту нахождения администрации муниципального округа </w:t>
      </w:r>
      <w:r w:rsidR="008B3CA3" w:rsidRPr="00FB6FDE">
        <w:t>Лосиноостровский</w:t>
      </w:r>
      <w:r w:rsidRPr="00FB6FDE">
        <w:t xml:space="preserve"> на основании бюджетной (бухгалтерской) отчетности, иных отчетов, представляемых в установленном порядке, и иных документов, представленных по запросу должностных лиц Администрации.</w:t>
      </w:r>
    </w:p>
    <w:p w:rsidR="00EA797B" w:rsidRPr="00FB6FDE" w:rsidRDefault="00E208D8" w:rsidP="00AA6B76">
      <w:pPr>
        <w:pStyle w:val="a3"/>
        <w:ind w:right="122" w:firstLine="371"/>
      </w:pPr>
      <w:r w:rsidRPr="00FB6FDE">
        <w:t>Выездные проверки 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A797B" w:rsidRPr="00FB6FDE" w:rsidRDefault="00E208D8" w:rsidP="00AA6B76">
      <w:pPr>
        <w:pStyle w:val="a3"/>
        <w:spacing w:line="242" w:lineRule="auto"/>
        <w:ind w:right="135" w:firstLine="371"/>
      </w:pPr>
      <w:r w:rsidRPr="00FB6FDE"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637"/>
        </w:tabs>
        <w:ind w:right="14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проведении обследования осуществляется анализ и оценка состояния сферы деятельности объекта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контроля.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5"/>
        <w:numPr>
          <w:ilvl w:val="1"/>
          <w:numId w:val="12"/>
        </w:numPr>
        <w:tabs>
          <w:tab w:val="left" w:pos="1627"/>
        </w:tabs>
        <w:spacing w:before="64"/>
        <w:ind w:right="13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lastRenderedPageBreak/>
        <w:t>Решение о проведении ревизии, проверки или обследования (за исключением случаев назначений встречных проверок, обследования в рамках камеральных или выездных проверок, ревизий) оформляется правовым актом Администрации.</w:t>
      </w:r>
    </w:p>
    <w:p w:rsidR="00AA6B76" w:rsidRDefault="00DF3211" w:rsidP="00AA6B76">
      <w:pPr>
        <w:pStyle w:val="a5"/>
        <w:numPr>
          <w:ilvl w:val="1"/>
          <w:numId w:val="12"/>
        </w:numPr>
        <w:tabs>
          <w:tab w:val="left" w:pos="1551"/>
        </w:tabs>
        <w:spacing w:before="4"/>
        <w:ind w:right="12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Глава муниципального округа</w:t>
      </w:r>
      <w:r w:rsidR="00E208D8" w:rsidRPr="00FB6FDE">
        <w:rPr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="00E208D8" w:rsidRPr="00FB6FDE">
        <w:rPr>
          <w:sz w:val="28"/>
          <w:szCs w:val="28"/>
        </w:rPr>
        <w:t xml:space="preserve"> в целях реализации положений настоящего Порядка утверждает правовые акты, устанавливающие распределение обязанностей, полномочий и ответственность должностных лиц, уполномоченных на осуществление деятельности по контролю. Указанные акты должны обеспечивать исключение дублирования функций должностных лиц, а также условий для возникновения конфликта интересов.</w:t>
      </w:r>
      <w:bookmarkStart w:id="2" w:name="II._Планирование_внутреннего_муниципальн"/>
      <w:bookmarkEnd w:id="2"/>
    </w:p>
    <w:p w:rsidR="00AA6B76" w:rsidRDefault="00AA6B76" w:rsidP="00AA6B76">
      <w:pPr>
        <w:pStyle w:val="a5"/>
        <w:tabs>
          <w:tab w:val="left" w:pos="1551"/>
        </w:tabs>
        <w:spacing w:before="4"/>
        <w:ind w:left="567" w:right="121" w:firstLine="0"/>
        <w:rPr>
          <w:sz w:val="28"/>
          <w:szCs w:val="28"/>
        </w:rPr>
      </w:pPr>
    </w:p>
    <w:p w:rsidR="00EA797B" w:rsidRPr="00AA6B76" w:rsidRDefault="00AA6B76" w:rsidP="00AA6B76">
      <w:pPr>
        <w:pStyle w:val="a5"/>
        <w:tabs>
          <w:tab w:val="left" w:pos="1551"/>
        </w:tabs>
        <w:spacing w:before="4"/>
        <w:ind w:left="567" w:right="12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08D8" w:rsidRPr="00AA6B76">
        <w:rPr>
          <w:sz w:val="28"/>
          <w:szCs w:val="28"/>
        </w:rPr>
        <w:t>Планирование внутреннего муниципального финансового</w:t>
      </w:r>
      <w:r w:rsidR="00E208D8" w:rsidRPr="00AA6B76">
        <w:rPr>
          <w:spacing w:val="-11"/>
          <w:sz w:val="28"/>
          <w:szCs w:val="28"/>
        </w:rPr>
        <w:t xml:space="preserve"> </w:t>
      </w:r>
      <w:r w:rsidR="00E208D8" w:rsidRPr="00AA6B76">
        <w:rPr>
          <w:sz w:val="28"/>
          <w:szCs w:val="28"/>
        </w:rPr>
        <w:t>контроля</w:t>
      </w:r>
    </w:p>
    <w:p w:rsidR="00EA797B" w:rsidRPr="00FB6FDE" w:rsidRDefault="00EA797B" w:rsidP="00AA6B76">
      <w:pPr>
        <w:pStyle w:val="a3"/>
        <w:spacing w:before="11"/>
        <w:ind w:firstLine="371"/>
        <w:jc w:val="left"/>
      </w:pPr>
    </w:p>
    <w:p w:rsidR="00EA797B" w:rsidRPr="00FB6FDE" w:rsidRDefault="00E208D8" w:rsidP="00AA6B76">
      <w:pPr>
        <w:pStyle w:val="a5"/>
        <w:numPr>
          <w:ilvl w:val="1"/>
          <w:numId w:val="10"/>
        </w:numPr>
        <w:tabs>
          <w:tab w:val="left" w:pos="1613"/>
        </w:tabs>
        <w:ind w:right="116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</w:t>
      </w:r>
      <w:r w:rsidRPr="00FB6FDE">
        <w:rPr>
          <w:spacing w:val="-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проверок.</w:t>
      </w:r>
    </w:p>
    <w:p w:rsidR="00EA797B" w:rsidRPr="00FB6FDE" w:rsidRDefault="00E208D8" w:rsidP="00AA6B76">
      <w:pPr>
        <w:pStyle w:val="a5"/>
        <w:numPr>
          <w:ilvl w:val="1"/>
          <w:numId w:val="10"/>
        </w:numPr>
        <w:tabs>
          <w:tab w:val="left" w:pos="1416"/>
        </w:tabs>
        <w:spacing w:before="3"/>
        <w:ind w:right="13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Плановые контрольные мероприятия осуществляются в соответствии с планом контрольных мероприятий, который утверждается правовым актом Администрации.</w:t>
      </w:r>
    </w:p>
    <w:p w:rsidR="00EA797B" w:rsidRPr="00FB6FDE" w:rsidRDefault="00E208D8" w:rsidP="00AA6B76">
      <w:pPr>
        <w:pStyle w:val="a5"/>
        <w:numPr>
          <w:ilvl w:val="1"/>
          <w:numId w:val="10"/>
        </w:numPr>
        <w:tabs>
          <w:tab w:val="left" w:pos="1642"/>
        </w:tabs>
        <w:ind w:right="133" w:firstLine="371"/>
        <w:jc w:val="both"/>
        <w:rPr>
          <w:sz w:val="28"/>
          <w:szCs w:val="28"/>
        </w:rPr>
      </w:pPr>
      <w:bookmarkStart w:id="3" w:name="_bookmark1"/>
      <w:bookmarkEnd w:id="3"/>
      <w:r w:rsidRPr="00FB6FDE">
        <w:rPr>
          <w:sz w:val="28"/>
          <w:szCs w:val="28"/>
        </w:rPr>
        <w:t>Внеплановые контрольные мероприятия осуществляются на основании правового акта Администрации,</w:t>
      </w:r>
      <w:r w:rsidRPr="00FB6FDE">
        <w:rPr>
          <w:spacing w:val="13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принятого: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129"/>
        </w:tabs>
        <w:ind w:right="125" w:firstLine="371"/>
        <w:rPr>
          <w:sz w:val="28"/>
          <w:szCs w:val="28"/>
        </w:rPr>
      </w:pPr>
      <w:r w:rsidRPr="00FB6FDE">
        <w:rPr>
          <w:sz w:val="28"/>
          <w:szCs w:val="28"/>
        </w:rPr>
        <w:t xml:space="preserve">в случае поступления обращений (поручений) главы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>, прокуратуры, правоохранительных органов, иных государственных органов, депутатских запросов, обращений граждан и организаций;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071"/>
        </w:tabs>
        <w:spacing w:before="2" w:line="322" w:lineRule="exact"/>
        <w:ind w:firstLine="371"/>
        <w:rPr>
          <w:sz w:val="28"/>
          <w:szCs w:val="28"/>
        </w:rPr>
      </w:pPr>
      <w:r w:rsidRPr="00FB6FDE">
        <w:rPr>
          <w:sz w:val="28"/>
          <w:szCs w:val="28"/>
        </w:rPr>
        <w:t>в случае истечения срока исполнения ранее выданного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предписания;</w:t>
      </w:r>
    </w:p>
    <w:p w:rsidR="00EA797B" w:rsidRPr="00FB6FDE" w:rsidRDefault="00E208D8" w:rsidP="00AA6B76">
      <w:pPr>
        <w:pStyle w:val="a5"/>
        <w:numPr>
          <w:ilvl w:val="0"/>
          <w:numId w:val="11"/>
        </w:numPr>
        <w:tabs>
          <w:tab w:val="left" w:pos="1172"/>
        </w:tabs>
        <w:ind w:right="140" w:firstLine="371"/>
        <w:rPr>
          <w:sz w:val="28"/>
          <w:szCs w:val="28"/>
        </w:rPr>
      </w:pPr>
      <w:r w:rsidRPr="00FB6FDE">
        <w:rPr>
          <w:sz w:val="28"/>
          <w:szCs w:val="28"/>
        </w:rPr>
        <w:t>в случае поступление информации о нарушениях законодательства Российской Федерации.</w:t>
      </w:r>
    </w:p>
    <w:p w:rsidR="00EA797B" w:rsidRPr="00FB6FDE" w:rsidRDefault="00E208D8" w:rsidP="00AA6B76">
      <w:pPr>
        <w:pStyle w:val="a5"/>
        <w:numPr>
          <w:ilvl w:val="1"/>
          <w:numId w:val="10"/>
        </w:numPr>
        <w:tabs>
          <w:tab w:val="left" w:pos="1618"/>
        </w:tabs>
        <w:ind w:right="13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Отбор контрольных мероприятий при формировании плана контрольных мероприятий осуществляется исходя из следующих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критериев:</w:t>
      </w:r>
    </w:p>
    <w:p w:rsidR="00EA797B" w:rsidRPr="00FB6FDE" w:rsidRDefault="00E208D8" w:rsidP="00AA6B76">
      <w:pPr>
        <w:pStyle w:val="a5"/>
        <w:numPr>
          <w:ilvl w:val="2"/>
          <w:numId w:val="10"/>
        </w:numPr>
        <w:tabs>
          <w:tab w:val="left" w:pos="1781"/>
        </w:tabs>
        <w:ind w:right="13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</w:t>
      </w:r>
      <w:r w:rsidRPr="00FB6FDE">
        <w:rPr>
          <w:spacing w:val="-22"/>
          <w:sz w:val="28"/>
          <w:szCs w:val="28"/>
        </w:rPr>
        <w:t xml:space="preserve"> </w:t>
      </w:r>
      <w:r w:rsidRPr="00FB6FDE">
        <w:rPr>
          <w:sz w:val="28"/>
          <w:szCs w:val="28"/>
        </w:rPr>
        <w:t>расходов;</w:t>
      </w:r>
    </w:p>
    <w:p w:rsidR="00EA797B" w:rsidRPr="00FB6FDE" w:rsidRDefault="00E208D8" w:rsidP="00AA6B76">
      <w:pPr>
        <w:pStyle w:val="a5"/>
        <w:numPr>
          <w:ilvl w:val="2"/>
          <w:numId w:val="10"/>
        </w:numPr>
        <w:tabs>
          <w:tab w:val="left" w:pos="1810"/>
        </w:tabs>
        <w:ind w:right="13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контроля.</w:t>
      </w:r>
    </w:p>
    <w:p w:rsidR="00EA797B" w:rsidRPr="00FB6FDE" w:rsidRDefault="00E208D8" w:rsidP="00AA6B76">
      <w:pPr>
        <w:pStyle w:val="a5"/>
        <w:numPr>
          <w:ilvl w:val="2"/>
          <w:numId w:val="10"/>
        </w:numPr>
        <w:tabs>
          <w:tab w:val="left" w:pos="1729"/>
        </w:tabs>
        <w:spacing w:before="2"/>
        <w:ind w:right="136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информация о наличии признаков нарушений, поступившая в Администрацию, а также выявленная по результатам анализа данных единой информационной системы в сфере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закупок.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5"/>
        <w:numPr>
          <w:ilvl w:val="1"/>
          <w:numId w:val="10"/>
        </w:numPr>
        <w:tabs>
          <w:tab w:val="left" w:pos="1469"/>
        </w:tabs>
        <w:spacing w:before="64"/>
        <w:ind w:right="13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lastRenderedPageBreak/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</w:t>
      </w:r>
      <w:r w:rsidRPr="00FB6FDE">
        <w:rPr>
          <w:spacing w:val="6"/>
          <w:sz w:val="28"/>
          <w:szCs w:val="28"/>
        </w:rPr>
        <w:t xml:space="preserve"> </w:t>
      </w:r>
      <w:r w:rsidRPr="00FB6FDE">
        <w:rPr>
          <w:sz w:val="28"/>
          <w:szCs w:val="28"/>
        </w:rPr>
        <w:t>год.</w:t>
      </w:r>
    </w:p>
    <w:p w:rsidR="00EA797B" w:rsidRPr="00FB6FDE" w:rsidRDefault="00E208D8" w:rsidP="00AA6B76">
      <w:pPr>
        <w:pStyle w:val="a5"/>
        <w:numPr>
          <w:ilvl w:val="1"/>
          <w:numId w:val="10"/>
        </w:numPr>
        <w:tabs>
          <w:tab w:val="left" w:pos="1522"/>
        </w:tabs>
        <w:spacing w:before="4"/>
        <w:ind w:right="12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Формирование плана контрольных мероприятий Администрации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</w:t>
      </w:r>
      <w:r w:rsidRPr="00FB6FDE">
        <w:rPr>
          <w:spacing w:val="7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контролю.</w:t>
      </w:r>
    </w:p>
    <w:p w:rsidR="00EA797B" w:rsidRPr="00FB6FDE" w:rsidRDefault="00E208D8" w:rsidP="00AA6B76">
      <w:pPr>
        <w:pStyle w:val="a3"/>
        <w:ind w:right="128" w:firstLine="371"/>
      </w:pPr>
      <w:r w:rsidRPr="00FB6FDE">
        <w:t>В</w:t>
      </w:r>
      <w:r w:rsidRPr="00FB6FDE">
        <w:rPr>
          <w:spacing w:val="-22"/>
        </w:rPr>
        <w:t xml:space="preserve"> </w:t>
      </w:r>
      <w:r w:rsidRPr="00FB6FDE">
        <w:t>целях</w:t>
      </w:r>
      <w:r w:rsidRPr="00FB6FDE">
        <w:rPr>
          <w:spacing w:val="-23"/>
        </w:rPr>
        <w:t xml:space="preserve"> </w:t>
      </w:r>
      <w:r w:rsidRPr="00FB6FDE">
        <w:t>настоящего</w:t>
      </w:r>
      <w:r w:rsidRPr="00FB6FDE">
        <w:rPr>
          <w:spacing w:val="-18"/>
        </w:rPr>
        <w:t xml:space="preserve"> </w:t>
      </w:r>
      <w:r w:rsidRPr="00FB6FDE">
        <w:t>Порядка</w:t>
      </w:r>
      <w:r w:rsidRPr="00FB6FDE">
        <w:rPr>
          <w:spacing w:val="-17"/>
        </w:rPr>
        <w:t xml:space="preserve"> </w:t>
      </w:r>
      <w:r w:rsidRPr="00FB6FDE">
        <w:t>под</w:t>
      </w:r>
      <w:r w:rsidRPr="00FB6FDE">
        <w:rPr>
          <w:spacing w:val="-17"/>
        </w:rPr>
        <w:t xml:space="preserve"> </w:t>
      </w:r>
      <w:r w:rsidRPr="00FB6FDE">
        <w:t>идентичным</w:t>
      </w:r>
      <w:r w:rsidRPr="00FB6FDE">
        <w:rPr>
          <w:spacing w:val="-18"/>
        </w:rPr>
        <w:t xml:space="preserve"> </w:t>
      </w:r>
      <w:r w:rsidRPr="00FB6FDE">
        <w:t>контрольным</w:t>
      </w:r>
      <w:r w:rsidRPr="00FB6FDE">
        <w:rPr>
          <w:spacing w:val="-17"/>
        </w:rPr>
        <w:t xml:space="preserve"> </w:t>
      </w:r>
      <w:r w:rsidRPr="00FB6FDE">
        <w:t>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</w:t>
      </w:r>
      <w:r w:rsidRPr="00FB6FDE">
        <w:rPr>
          <w:spacing w:val="3"/>
        </w:rPr>
        <w:t xml:space="preserve"> </w:t>
      </w:r>
      <w:r w:rsidRPr="00FB6FDE">
        <w:t>Администрацией.</w:t>
      </w:r>
    </w:p>
    <w:p w:rsidR="00EA797B" w:rsidRPr="00FB6FDE" w:rsidRDefault="00E208D8" w:rsidP="00AA6B76">
      <w:pPr>
        <w:pStyle w:val="a5"/>
        <w:numPr>
          <w:ilvl w:val="1"/>
          <w:numId w:val="10"/>
        </w:numPr>
        <w:tabs>
          <w:tab w:val="left" w:pos="1512"/>
        </w:tabs>
        <w:ind w:right="13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План контрольных мероприятий на очередной календарный год утверждается правовым актом</w:t>
      </w:r>
      <w:r w:rsidRPr="00FB6FDE">
        <w:rPr>
          <w:spacing w:val="11"/>
          <w:sz w:val="28"/>
          <w:szCs w:val="28"/>
        </w:rPr>
        <w:t xml:space="preserve"> </w:t>
      </w:r>
      <w:r w:rsidRPr="00FB6FDE">
        <w:rPr>
          <w:sz w:val="28"/>
          <w:szCs w:val="28"/>
        </w:rPr>
        <w:t>Администрации.</w:t>
      </w:r>
    </w:p>
    <w:p w:rsidR="00EA797B" w:rsidRPr="00FB6FDE" w:rsidRDefault="00E208D8" w:rsidP="00AA6B76">
      <w:pPr>
        <w:pStyle w:val="a5"/>
        <w:numPr>
          <w:ilvl w:val="1"/>
          <w:numId w:val="10"/>
        </w:numPr>
        <w:tabs>
          <w:tab w:val="left" w:pos="1411"/>
        </w:tabs>
        <w:ind w:right="13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В утвержденный план контрольных мероприятий вносятся изменения в случае реорганизации, создания новых, ликвидации действующих объектов контроля, а также необходимости проведения внеплановых контрольных мероприятий, предусмотренных </w:t>
      </w:r>
      <w:hyperlink w:anchor="_bookmark1" w:history="1">
        <w:r w:rsidRPr="00FB6FDE">
          <w:rPr>
            <w:sz w:val="28"/>
            <w:szCs w:val="28"/>
          </w:rPr>
          <w:t xml:space="preserve">пунктом </w:t>
        </w:r>
      </w:hyperlink>
      <w:r w:rsidRPr="00FB6FDE">
        <w:rPr>
          <w:sz w:val="28"/>
          <w:szCs w:val="28"/>
        </w:rPr>
        <w:t>2.3. настоящего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Порядка.</w:t>
      </w:r>
    </w:p>
    <w:p w:rsidR="00EA797B" w:rsidRPr="00FB6FDE" w:rsidRDefault="00EA797B" w:rsidP="00AA6B76">
      <w:pPr>
        <w:pStyle w:val="a3"/>
        <w:ind w:firstLine="371"/>
        <w:jc w:val="left"/>
      </w:pPr>
    </w:p>
    <w:p w:rsidR="00EA797B" w:rsidRPr="00FB6FDE" w:rsidRDefault="00AA6B76" w:rsidP="00AA6B76">
      <w:pPr>
        <w:pStyle w:val="a5"/>
        <w:tabs>
          <w:tab w:val="left" w:pos="2684"/>
        </w:tabs>
        <w:ind w:left="567" w:firstLine="0"/>
        <w:jc w:val="center"/>
        <w:rPr>
          <w:sz w:val="28"/>
          <w:szCs w:val="28"/>
        </w:rPr>
      </w:pPr>
      <w:bookmarkStart w:id="4" w:name="III._Порядок_проведения_контрольного_мер"/>
      <w:bookmarkEnd w:id="4"/>
      <w:r>
        <w:rPr>
          <w:sz w:val="28"/>
          <w:szCs w:val="28"/>
        </w:rPr>
        <w:t xml:space="preserve">3. </w:t>
      </w:r>
      <w:r w:rsidR="00E208D8" w:rsidRPr="00FB6FDE">
        <w:rPr>
          <w:sz w:val="28"/>
          <w:szCs w:val="28"/>
        </w:rPr>
        <w:t>Порядок проведения контрольного</w:t>
      </w:r>
      <w:r w:rsidR="00E208D8" w:rsidRPr="00FB6FDE">
        <w:rPr>
          <w:spacing w:val="-1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мероприятия</w:t>
      </w:r>
    </w:p>
    <w:p w:rsidR="00EA797B" w:rsidRPr="00FB6FDE" w:rsidRDefault="00EA797B" w:rsidP="00AA6B76">
      <w:pPr>
        <w:pStyle w:val="a3"/>
        <w:ind w:firstLine="371"/>
        <w:jc w:val="left"/>
      </w:pPr>
    </w:p>
    <w:p w:rsidR="00EA797B" w:rsidRPr="00FB6FDE" w:rsidRDefault="00E208D8" w:rsidP="00AA6B76">
      <w:pPr>
        <w:pStyle w:val="a5"/>
        <w:numPr>
          <w:ilvl w:val="1"/>
          <w:numId w:val="9"/>
        </w:numPr>
        <w:tabs>
          <w:tab w:val="left" w:pos="1450"/>
        </w:tabs>
        <w:ind w:right="14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</w:t>
      </w:r>
      <w:r w:rsidRPr="00FB6FDE">
        <w:rPr>
          <w:spacing w:val="-2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мероприятия.</w:t>
      </w:r>
    </w:p>
    <w:p w:rsidR="00EA797B" w:rsidRPr="00FB6FDE" w:rsidRDefault="00E208D8" w:rsidP="00AA6B76">
      <w:pPr>
        <w:pStyle w:val="a5"/>
        <w:numPr>
          <w:ilvl w:val="1"/>
          <w:numId w:val="9"/>
        </w:numPr>
        <w:tabs>
          <w:tab w:val="left" w:pos="1445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Контрольное мероприятие проводится на основании правового акта администрации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муниципального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округа</w:t>
      </w:r>
      <w:r w:rsidRPr="00FB6FDE">
        <w:rPr>
          <w:spacing w:val="-5"/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pacing w:val="-3"/>
          <w:sz w:val="28"/>
          <w:szCs w:val="28"/>
        </w:rPr>
        <w:t xml:space="preserve"> </w:t>
      </w:r>
      <w:r w:rsidRPr="00FB6FDE">
        <w:rPr>
          <w:sz w:val="28"/>
          <w:szCs w:val="28"/>
        </w:rPr>
        <w:t>о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его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назначении,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в котором</w:t>
      </w:r>
      <w:r w:rsidRPr="00FB6FDE">
        <w:rPr>
          <w:spacing w:val="-11"/>
          <w:sz w:val="28"/>
          <w:szCs w:val="28"/>
        </w:rPr>
        <w:t xml:space="preserve"> </w:t>
      </w:r>
      <w:r w:rsidRPr="00FB6FDE">
        <w:rPr>
          <w:sz w:val="28"/>
          <w:szCs w:val="28"/>
        </w:rPr>
        <w:t>указываются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наименование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объекта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контроля,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проверяемый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период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 последующем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контроле,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тема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контрольного</w:t>
      </w:r>
      <w:r w:rsidRPr="00FB6FDE">
        <w:rPr>
          <w:spacing w:val="-11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мероприятия,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основание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мероприятия.</w:t>
      </w:r>
    </w:p>
    <w:p w:rsidR="00EA797B" w:rsidRPr="00FB6FDE" w:rsidRDefault="00E208D8" w:rsidP="00AA6B76">
      <w:pPr>
        <w:pStyle w:val="a5"/>
        <w:numPr>
          <w:ilvl w:val="1"/>
          <w:numId w:val="9"/>
        </w:numPr>
        <w:tabs>
          <w:tab w:val="left" w:pos="1445"/>
        </w:tabs>
        <w:spacing w:before="2"/>
        <w:ind w:right="13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Решение о приостановлении проведения контрольного мероприятия принимается главой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pacing w:val="-18"/>
          <w:sz w:val="28"/>
          <w:szCs w:val="28"/>
        </w:rPr>
        <w:t xml:space="preserve"> </w:t>
      </w:r>
      <w:r w:rsidRPr="00FB6FDE">
        <w:rPr>
          <w:sz w:val="28"/>
          <w:szCs w:val="28"/>
        </w:rPr>
        <w:t>на</w:t>
      </w:r>
      <w:r w:rsidRPr="00FB6FDE">
        <w:rPr>
          <w:spacing w:val="-19"/>
          <w:sz w:val="28"/>
          <w:szCs w:val="28"/>
        </w:rPr>
        <w:t xml:space="preserve"> </w:t>
      </w:r>
      <w:r w:rsidRPr="00FB6FDE">
        <w:rPr>
          <w:sz w:val="28"/>
          <w:szCs w:val="28"/>
        </w:rPr>
        <w:t>основании</w:t>
      </w:r>
      <w:r w:rsidRPr="00FB6FDE">
        <w:rPr>
          <w:spacing w:val="-19"/>
          <w:sz w:val="28"/>
          <w:szCs w:val="28"/>
        </w:rPr>
        <w:t xml:space="preserve"> </w:t>
      </w:r>
      <w:r w:rsidRPr="00FB6FDE">
        <w:rPr>
          <w:sz w:val="28"/>
          <w:szCs w:val="28"/>
        </w:rPr>
        <w:t>мотивированного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обращения</w:t>
      </w:r>
      <w:r w:rsidRPr="00FB6FDE">
        <w:rPr>
          <w:spacing w:val="-18"/>
          <w:sz w:val="28"/>
          <w:szCs w:val="28"/>
        </w:rPr>
        <w:t xml:space="preserve"> </w:t>
      </w:r>
      <w:r w:rsidRPr="00FB6FDE">
        <w:rPr>
          <w:sz w:val="28"/>
          <w:szCs w:val="28"/>
        </w:rPr>
        <w:t>должностного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>лица</w:t>
      </w:r>
      <w:r w:rsidRPr="00FB6FDE">
        <w:rPr>
          <w:spacing w:val="-18"/>
          <w:sz w:val="28"/>
          <w:szCs w:val="28"/>
        </w:rPr>
        <w:t xml:space="preserve"> </w:t>
      </w:r>
      <w:r w:rsidRPr="00FB6FDE">
        <w:rPr>
          <w:sz w:val="28"/>
          <w:szCs w:val="28"/>
        </w:rPr>
        <w:t xml:space="preserve">либо руководителя группы должностных лиц, проводящих контрольное мероприятие в соответствии с </w:t>
      </w:r>
      <w:hyperlink w:anchor="_bookmark2" w:history="1">
        <w:r w:rsidRPr="00FB6FDE">
          <w:rPr>
            <w:sz w:val="28"/>
            <w:szCs w:val="28"/>
          </w:rPr>
          <w:t>пунктами 6.9</w:t>
        </w:r>
      </w:hyperlink>
      <w:r w:rsidRPr="00FB6FDE">
        <w:rPr>
          <w:sz w:val="28"/>
          <w:szCs w:val="28"/>
        </w:rPr>
        <w:t>.1-</w:t>
      </w:r>
      <w:hyperlink w:anchor="_bookmark3" w:history="1">
        <w:r w:rsidRPr="00FB6FDE">
          <w:rPr>
            <w:sz w:val="28"/>
            <w:szCs w:val="28"/>
          </w:rPr>
          <w:t>6.9.6</w:t>
        </w:r>
      </w:hyperlink>
      <w:r w:rsidRPr="00FB6FDE">
        <w:rPr>
          <w:sz w:val="28"/>
          <w:szCs w:val="28"/>
        </w:rPr>
        <w:t xml:space="preserve"> настоящего Порядка. </w:t>
      </w:r>
      <w:r w:rsidRPr="00FB6FDE">
        <w:rPr>
          <w:spacing w:val="-3"/>
          <w:sz w:val="28"/>
          <w:szCs w:val="28"/>
        </w:rPr>
        <w:t xml:space="preserve">На </w:t>
      </w:r>
      <w:r w:rsidRPr="00FB6FDE">
        <w:rPr>
          <w:sz w:val="28"/>
          <w:szCs w:val="28"/>
        </w:rPr>
        <w:t>время приостановления проведения контрольного мероприятия течение его срока прерывается.</w:t>
      </w:r>
    </w:p>
    <w:p w:rsidR="00EA797B" w:rsidRPr="00FB6FDE" w:rsidRDefault="00E208D8" w:rsidP="00AA6B76">
      <w:pPr>
        <w:pStyle w:val="a5"/>
        <w:numPr>
          <w:ilvl w:val="1"/>
          <w:numId w:val="9"/>
        </w:numPr>
        <w:tabs>
          <w:tab w:val="left" w:pos="1550"/>
        </w:tabs>
        <w:ind w:right="14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EA797B" w:rsidRPr="00FB6FDE" w:rsidRDefault="00E208D8" w:rsidP="00AA6B76">
      <w:pPr>
        <w:pStyle w:val="a5"/>
        <w:numPr>
          <w:ilvl w:val="1"/>
          <w:numId w:val="9"/>
        </w:numPr>
        <w:tabs>
          <w:tab w:val="left" w:pos="1704"/>
        </w:tabs>
        <w:spacing w:before="2"/>
        <w:ind w:right="126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Решение о приостановлении (возобновлении) проведения контрольного мероприятия оформляется правовым актом Администрации, в котором указываются основания приостановления (возобновления) контрольного мероприятия. Копия правового акта о</w:t>
      </w:r>
      <w:r w:rsidRPr="00FB6FDE">
        <w:rPr>
          <w:spacing w:val="38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приостановлении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3"/>
        <w:spacing w:before="64"/>
        <w:ind w:firstLine="371"/>
        <w:jc w:val="left"/>
      </w:pPr>
      <w:r w:rsidRPr="00FB6FDE">
        <w:lastRenderedPageBreak/>
        <w:t>(возобновлении) проведения контрольного мероприятия направляется в адрес объекта контроля.</w:t>
      </w:r>
    </w:p>
    <w:p w:rsidR="00EA797B" w:rsidRPr="00FB6FDE" w:rsidRDefault="00EA797B" w:rsidP="00AA6B76">
      <w:pPr>
        <w:pStyle w:val="a3"/>
        <w:spacing w:before="4"/>
        <w:ind w:firstLine="371"/>
        <w:jc w:val="left"/>
      </w:pPr>
    </w:p>
    <w:p w:rsidR="00EA797B" w:rsidRPr="00FB6FDE" w:rsidRDefault="00AA6B76" w:rsidP="00AA6B76">
      <w:pPr>
        <w:pStyle w:val="a5"/>
        <w:tabs>
          <w:tab w:val="left" w:pos="4029"/>
        </w:tabs>
        <w:ind w:left="567" w:firstLine="0"/>
        <w:jc w:val="center"/>
        <w:rPr>
          <w:sz w:val="28"/>
          <w:szCs w:val="28"/>
        </w:rPr>
      </w:pPr>
      <w:bookmarkStart w:id="5" w:name="IV._Проведение_обследования"/>
      <w:bookmarkEnd w:id="5"/>
      <w:r>
        <w:rPr>
          <w:sz w:val="28"/>
          <w:szCs w:val="28"/>
        </w:rPr>
        <w:t xml:space="preserve">4. </w:t>
      </w:r>
      <w:r w:rsidR="00E208D8" w:rsidRPr="00FB6FDE">
        <w:rPr>
          <w:sz w:val="28"/>
          <w:szCs w:val="28"/>
        </w:rPr>
        <w:t>Проведение</w:t>
      </w:r>
      <w:r w:rsidR="00E208D8" w:rsidRPr="00FB6FDE">
        <w:rPr>
          <w:spacing w:val="3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обследования</w:t>
      </w:r>
    </w:p>
    <w:p w:rsidR="00EA797B" w:rsidRPr="00FB6FDE" w:rsidRDefault="00EA797B" w:rsidP="00AA6B76">
      <w:pPr>
        <w:pStyle w:val="a3"/>
        <w:ind w:firstLine="371"/>
        <w:jc w:val="left"/>
      </w:pPr>
    </w:p>
    <w:p w:rsidR="00EA797B" w:rsidRPr="00FB6FDE" w:rsidRDefault="00E208D8" w:rsidP="00AA6B76">
      <w:pPr>
        <w:pStyle w:val="a5"/>
        <w:numPr>
          <w:ilvl w:val="1"/>
          <w:numId w:val="8"/>
        </w:numPr>
        <w:tabs>
          <w:tab w:val="left" w:pos="1507"/>
        </w:tabs>
        <w:ind w:right="13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проведении обследования осуществляются анализ и оценка состояния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сферы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деятельности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объекта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контроля,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определенной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правовым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актом администрации.</w:t>
      </w:r>
    </w:p>
    <w:p w:rsidR="00EA797B" w:rsidRPr="00FB6FDE" w:rsidRDefault="00E208D8" w:rsidP="00AA6B76">
      <w:pPr>
        <w:pStyle w:val="a5"/>
        <w:numPr>
          <w:ilvl w:val="1"/>
          <w:numId w:val="8"/>
        </w:numPr>
        <w:tabs>
          <w:tab w:val="left" w:pos="1421"/>
        </w:tabs>
        <w:ind w:right="13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Обследование (за исключением обследования, проводимого в рамках камеральных и выездных проверок (ревизий) проводится в порядке и сроки, установленные для выездных проверок (ревизий).</w:t>
      </w:r>
    </w:p>
    <w:p w:rsidR="00EA797B" w:rsidRPr="00FB6FDE" w:rsidRDefault="00E208D8" w:rsidP="00AA6B76">
      <w:pPr>
        <w:pStyle w:val="a5"/>
        <w:numPr>
          <w:ilvl w:val="1"/>
          <w:numId w:val="8"/>
        </w:numPr>
        <w:tabs>
          <w:tab w:val="left" w:pos="1474"/>
        </w:tabs>
        <w:ind w:right="13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проведении обследования могут проводиться исследования и экспертизы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с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использованием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фото-,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видео-</w:t>
      </w:r>
      <w:r w:rsidRPr="00FB6FDE">
        <w:rPr>
          <w:spacing w:val="-11"/>
          <w:sz w:val="28"/>
          <w:szCs w:val="28"/>
        </w:rPr>
        <w:t xml:space="preserve"> </w:t>
      </w:r>
      <w:r w:rsidRPr="00FB6FDE">
        <w:rPr>
          <w:sz w:val="28"/>
          <w:szCs w:val="28"/>
        </w:rPr>
        <w:t>и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аудиотехники,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а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также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иных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видов техники и приборов, в том числе измерительных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приборов.</w:t>
      </w:r>
    </w:p>
    <w:p w:rsidR="00EA797B" w:rsidRPr="00FB6FDE" w:rsidRDefault="00E208D8" w:rsidP="00AA6B76">
      <w:pPr>
        <w:pStyle w:val="a5"/>
        <w:numPr>
          <w:ilvl w:val="1"/>
          <w:numId w:val="8"/>
        </w:numPr>
        <w:tabs>
          <w:tab w:val="left" w:pos="1445"/>
        </w:tabs>
        <w:ind w:right="131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t xml:space="preserve">По </w:t>
      </w:r>
      <w:r w:rsidRPr="00FB6FDE">
        <w:rPr>
          <w:sz w:val="28"/>
          <w:szCs w:val="28"/>
        </w:rPr>
        <w:t>результатам проведения обследования оформляется заключение, которое подписывается должностным лицом администрации, проводившим обследование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контроля.</w:t>
      </w:r>
    </w:p>
    <w:p w:rsidR="00EA797B" w:rsidRPr="00FB6FDE" w:rsidRDefault="00E208D8" w:rsidP="00AA6B76">
      <w:pPr>
        <w:pStyle w:val="a5"/>
        <w:numPr>
          <w:ilvl w:val="1"/>
          <w:numId w:val="8"/>
        </w:numPr>
        <w:tabs>
          <w:tab w:val="left" w:pos="1407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Заключение и иные материалы обследования подлежат рассмотрению главой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муниципального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округа</w:t>
      </w:r>
      <w:r w:rsidRPr="00FB6FDE">
        <w:rPr>
          <w:spacing w:val="-14"/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в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течение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30 дней со дня подписания заключения.</w:t>
      </w:r>
    </w:p>
    <w:p w:rsidR="00EA797B" w:rsidRPr="00FB6FDE" w:rsidRDefault="00E208D8" w:rsidP="00AA6B76">
      <w:pPr>
        <w:pStyle w:val="a5"/>
        <w:numPr>
          <w:ilvl w:val="1"/>
          <w:numId w:val="8"/>
        </w:numPr>
        <w:tabs>
          <w:tab w:val="left" w:pos="1392"/>
        </w:tabs>
        <w:ind w:right="132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t>По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итогам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рассмотрения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заключения,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подготовленного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по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результатам проведения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обследования,</w:t>
      </w:r>
      <w:r w:rsidRPr="00FB6FDE">
        <w:rPr>
          <w:spacing w:val="-10"/>
          <w:sz w:val="28"/>
          <w:szCs w:val="28"/>
        </w:rPr>
        <w:t xml:space="preserve"> </w:t>
      </w:r>
      <w:r w:rsidR="00DF3211" w:rsidRPr="00FB6FDE">
        <w:rPr>
          <w:sz w:val="28"/>
          <w:szCs w:val="28"/>
        </w:rPr>
        <w:t xml:space="preserve">глава </w:t>
      </w:r>
      <w:r w:rsidRPr="00FB6FDE">
        <w:rPr>
          <w:sz w:val="28"/>
          <w:szCs w:val="28"/>
        </w:rPr>
        <w:t>муниципального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округа</w:t>
      </w:r>
      <w:r w:rsidRPr="00FB6FDE">
        <w:rPr>
          <w:spacing w:val="-17"/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при установлении фактов, указывающих на наличие нарушений законодательства в финансово-бюджетной сфере, назначает проведение камеральной проверки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(ревизии).</w:t>
      </w:r>
    </w:p>
    <w:p w:rsidR="00EA797B" w:rsidRPr="00FB6FDE" w:rsidRDefault="00EA797B" w:rsidP="00AA6B76">
      <w:pPr>
        <w:pStyle w:val="a3"/>
        <w:spacing w:before="9"/>
        <w:ind w:firstLine="371"/>
        <w:jc w:val="left"/>
      </w:pPr>
    </w:p>
    <w:p w:rsidR="00EA797B" w:rsidRPr="00FB6FDE" w:rsidRDefault="00AA6B76" w:rsidP="00AA6B76">
      <w:pPr>
        <w:pStyle w:val="a5"/>
        <w:tabs>
          <w:tab w:val="left" w:pos="3443"/>
        </w:tabs>
        <w:ind w:left="567" w:firstLine="0"/>
        <w:jc w:val="center"/>
        <w:rPr>
          <w:sz w:val="28"/>
          <w:szCs w:val="28"/>
        </w:rPr>
      </w:pPr>
      <w:bookmarkStart w:id="6" w:name="V._Проведение_камеральной_проверки"/>
      <w:bookmarkEnd w:id="6"/>
      <w:r>
        <w:rPr>
          <w:sz w:val="28"/>
          <w:szCs w:val="28"/>
        </w:rPr>
        <w:t xml:space="preserve">5. </w:t>
      </w:r>
      <w:r w:rsidR="00E208D8" w:rsidRPr="00FB6FDE">
        <w:rPr>
          <w:sz w:val="28"/>
          <w:szCs w:val="28"/>
        </w:rPr>
        <w:t>Проведение камеральной</w:t>
      </w:r>
      <w:r w:rsidR="00E208D8" w:rsidRPr="00FB6FDE">
        <w:rPr>
          <w:spacing w:val="3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проверки</w:t>
      </w:r>
    </w:p>
    <w:p w:rsidR="00EA797B" w:rsidRPr="00FB6FDE" w:rsidRDefault="00EA797B" w:rsidP="00AA6B76">
      <w:pPr>
        <w:pStyle w:val="a3"/>
        <w:spacing w:before="4"/>
        <w:ind w:firstLine="371"/>
        <w:jc w:val="left"/>
      </w:pP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680"/>
        </w:tabs>
        <w:ind w:right="12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Камеральная проверка проводится по месту нахождения Администрации, в том числе на основании бюджетной (бухгалтерской) отчетности и иных документов, представленных по запросам Администрации, а также информации, документов и материалов, полученных в ходе встречных проверок.</w:t>
      </w: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416"/>
        </w:tabs>
        <w:ind w:right="13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Камеральная проверка проводится должностным лицом, указанным в </w:t>
      </w:r>
      <w:hyperlink w:anchor="_bookmark0" w:history="1">
        <w:r w:rsidRPr="00FB6FDE">
          <w:rPr>
            <w:sz w:val="28"/>
            <w:szCs w:val="28"/>
          </w:rPr>
          <w:t xml:space="preserve">пункте 1.6 </w:t>
        </w:r>
      </w:hyperlink>
      <w:r w:rsidRPr="00FB6FDE">
        <w:rPr>
          <w:sz w:val="28"/>
          <w:szCs w:val="28"/>
        </w:rPr>
        <w:t>настоящего Порядка, в течение 30 рабочих дней со дня получения от объекта контроля информации, документов и материалов, представленных по запросу</w:t>
      </w:r>
      <w:r w:rsidRPr="00FB6FDE">
        <w:rPr>
          <w:spacing w:val="-3"/>
          <w:sz w:val="28"/>
          <w:szCs w:val="28"/>
        </w:rPr>
        <w:t xml:space="preserve"> </w:t>
      </w:r>
      <w:r w:rsidRPr="00FB6FDE">
        <w:rPr>
          <w:sz w:val="28"/>
          <w:szCs w:val="28"/>
        </w:rPr>
        <w:t>Администрации.</w:t>
      </w: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488"/>
        </w:tabs>
        <w:ind w:right="12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проведении камеральной проверки в срок ее проведения не засчитываются периоды времени с даты отправки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459"/>
        </w:tabs>
        <w:spacing w:before="2"/>
        <w:ind w:right="13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проведении камеральных проверок по решению руководителя проверочной (ревизионной) группы может быть проведено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обследование.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407"/>
        </w:tabs>
        <w:spacing w:before="64"/>
        <w:ind w:right="133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lastRenderedPageBreak/>
        <w:t xml:space="preserve">По </w:t>
      </w:r>
      <w:r w:rsidRPr="00FB6FDE">
        <w:rPr>
          <w:sz w:val="28"/>
          <w:szCs w:val="28"/>
        </w:rPr>
        <w:t>результатам контрольного мероприятия оформляется акт, который подписывается должностным лицом, проводящим проверку, не позднее последнего дня срока проведения камеральной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проверки.</w:t>
      </w: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454"/>
        </w:tabs>
        <w:spacing w:before="4"/>
        <w:ind w:right="13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Акт камеральной проверки (далее - проверки) состоит из вводной, мотивировочной и резолютивной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частей.</w:t>
      </w:r>
    </w:p>
    <w:p w:rsidR="00EA797B" w:rsidRPr="00FB6FDE" w:rsidRDefault="00E208D8" w:rsidP="00AA6B76">
      <w:pPr>
        <w:pStyle w:val="a3"/>
        <w:spacing w:line="322" w:lineRule="exact"/>
        <w:ind w:firstLine="371"/>
      </w:pPr>
      <w:r w:rsidRPr="00FB6FDE">
        <w:t>Вводная часть акта проверки должна содержать:</w:t>
      </w:r>
    </w:p>
    <w:p w:rsidR="00EA797B" w:rsidRPr="00FB6FDE" w:rsidRDefault="00E208D8" w:rsidP="00AA6B76">
      <w:pPr>
        <w:pStyle w:val="a5"/>
        <w:numPr>
          <w:ilvl w:val="0"/>
          <w:numId w:val="6"/>
        </w:numPr>
        <w:tabs>
          <w:tab w:val="left" w:pos="1220"/>
        </w:tabs>
        <w:spacing w:line="322" w:lineRule="exact"/>
        <w:ind w:left="196" w:firstLine="371"/>
        <w:rPr>
          <w:sz w:val="28"/>
          <w:szCs w:val="28"/>
        </w:rPr>
      </w:pPr>
      <w:r w:rsidRPr="00FB6FDE">
        <w:rPr>
          <w:sz w:val="28"/>
          <w:szCs w:val="28"/>
        </w:rPr>
        <w:t>дату составления</w:t>
      </w:r>
      <w:r w:rsidRPr="00FB6FDE">
        <w:rPr>
          <w:spacing w:val="-2"/>
          <w:sz w:val="28"/>
          <w:szCs w:val="28"/>
        </w:rPr>
        <w:t xml:space="preserve"> </w:t>
      </w:r>
      <w:r w:rsidRPr="00FB6FDE">
        <w:rPr>
          <w:sz w:val="28"/>
          <w:szCs w:val="28"/>
        </w:rPr>
        <w:t>акта;</w:t>
      </w:r>
    </w:p>
    <w:p w:rsidR="00EA797B" w:rsidRPr="00FB6FDE" w:rsidRDefault="00E208D8" w:rsidP="00AA6B76">
      <w:pPr>
        <w:pStyle w:val="a5"/>
        <w:numPr>
          <w:ilvl w:val="0"/>
          <w:numId w:val="6"/>
        </w:numPr>
        <w:tabs>
          <w:tab w:val="left" w:pos="1263"/>
        </w:tabs>
        <w:ind w:left="196" w:right="130" w:firstLine="371"/>
        <w:rPr>
          <w:sz w:val="28"/>
          <w:szCs w:val="28"/>
        </w:rPr>
      </w:pPr>
      <w:r w:rsidRPr="00FB6FDE">
        <w:rPr>
          <w:sz w:val="28"/>
          <w:szCs w:val="28"/>
        </w:rPr>
        <w:t xml:space="preserve">дату и номер правового акта администрации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о проведении</w:t>
      </w:r>
      <w:r w:rsidRPr="00FB6FDE">
        <w:rPr>
          <w:spacing w:val="6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проверки;</w:t>
      </w:r>
    </w:p>
    <w:p w:rsidR="00EA797B" w:rsidRPr="00FB6FDE" w:rsidRDefault="00E208D8" w:rsidP="00AA6B76">
      <w:pPr>
        <w:pStyle w:val="a5"/>
        <w:numPr>
          <w:ilvl w:val="0"/>
          <w:numId w:val="6"/>
        </w:numPr>
        <w:tabs>
          <w:tab w:val="left" w:pos="1220"/>
        </w:tabs>
        <w:spacing w:line="321" w:lineRule="exact"/>
        <w:ind w:left="196" w:firstLine="371"/>
        <w:rPr>
          <w:sz w:val="28"/>
          <w:szCs w:val="28"/>
        </w:rPr>
      </w:pPr>
      <w:r w:rsidRPr="00FB6FDE">
        <w:rPr>
          <w:sz w:val="28"/>
          <w:szCs w:val="28"/>
        </w:rPr>
        <w:t>основания, цели и сроки осуществления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проверки;</w:t>
      </w:r>
    </w:p>
    <w:p w:rsidR="00EA797B" w:rsidRPr="00FB6FDE" w:rsidRDefault="00E208D8" w:rsidP="00AA6B76">
      <w:pPr>
        <w:pStyle w:val="a5"/>
        <w:numPr>
          <w:ilvl w:val="0"/>
          <w:numId w:val="6"/>
        </w:numPr>
        <w:tabs>
          <w:tab w:val="left" w:pos="1220"/>
        </w:tabs>
        <w:spacing w:line="322" w:lineRule="exact"/>
        <w:ind w:left="196" w:firstLine="371"/>
        <w:rPr>
          <w:sz w:val="28"/>
          <w:szCs w:val="28"/>
        </w:rPr>
      </w:pPr>
      <w:r w:rsidRPr="00FB6FDE">
        <w:rPr>
          <w:sz w:val="28"/>
          <w:szCs w:val="28"/>
        </w:rPr>
        <w:t>период проведения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проверки;</w:t>
      </w:r>
    </w:p>
    <w:p w:rsidR="00EA797B" w:rsidRPr="00FB6FDE" w:rsidRDefault="00E208D8" w:rsidP="00AA6B76">
      <w:pPr>
        <w:pStyle w:val="a5"/>
        <w:numPr>
          <w:ilvl w:val="0"/>
          <w:numId w:val="6"/>
        </w:numPr>
        <w:tabs>
          <w:tab w:val="left" w:pos="1220"/>
        </w:tabs>
        <w:spacing w:line="322" w:lineRule="exact"/>
        <w:ind w:left="196" w:firstLine="371"/>
        <w:rPr>
          <w:sz w:val="28"/>
          <w:szCs w:val="28"/>
        </w:rPr>
      </w:pPr>
      <w:r w:rsidRPr="00FB6FDE">
        <w:rPr>
          <w:sz w:val="28"/>
          <w:szCs w:val="28"/>
        </w:rPr>
        <w:t>предмет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проверки;</w:t>
      </w:r>
    </w:p>
    <w:p w:rsidR="00EA797B" w:rsidRPr="00FB6FDE" w:rsidRDefault="00E208D8" w:rsidP="00AA6B76">
      <w:pPr>
        <w:pStyle w:val="a5"/>
        <w:numPr>
          <w:ilvl w:val="0"/>
          <w:numId w:val="6"/>
        </w:numPr>
        <w:tabs>
          <w:tab w:val="left" w:pos="1234"/>
        </w:tabs>
        <w:ind w:left="196" w:right="136" w:firstLine="371"/>
        <w:rPr>
          <w:sz w:val="28"/>
          <w:szCs w:val="28"/>
        </w:rPr>
      </w:pPr>
      <w:r w:rsidRPr="00FB6FDE">
        <w:rPr>
          <w:sz w:val="28"/>
          <w:szCs w:val="28"/>
        </w:rPr>
        <w:t>фамилию, имя, отчество, наименование должности должностного лица (лиц), проводившего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проверку;</w:t>
      </w:r>
    </w:p>
    <w:p w:rsidR="00EA797B" w:rsidRPr="00FB6FDE" w:rsidRDefault="00E208D8" w:rsidP="00AA6B76">
      <w:pPr>
        <w:pStyle w:val="a5"/>
        <w:numPr>
          <w:ilvl w:val="0"/>
          <w:numId w:val="6"/>
        </w:numPr>
        <w:tabs>
          <w:tab w:val="left" w:pos="1220"/>
        </w:tabs>
        <w:spacing w:line="321" w:lineRule="exact"/>
        <w:ind w:left="196" w:firstLine="371"/>
        <w:rPr>
          <w:sz w:val="28"/>
          <w:szCs w:val="28"/>
        </w:rPr>
      </w:pPr>
      <w:r w:rsidRPr="00FB6FDE">
        <w:rPr>
          <w:sz w:val="28"/>
          <w:szCs w:val="28"/>
        </w:rPr>
        <w:t>наименование объекта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контроля.</w:t>
      </w:r>
    </w:p>
    <w:p w:rsidR="00EA797B" w:rsidRPr="00FB6FDE" w:rsidRDefault="00E208D8" w:rsidP="00AA6B76">
      <w:pPr>
        <w:pStyle w:val="a3"/>
        <w:ind w:firstLine="371"/>
        <w:jc w:val="left"/>
      </w:pPr>
      <w:r w:rsidRPr="00FB6FDE">
        <w:t>В мотивировочной части акта проверки должны быть указаны:</w:t>
      </w:r>
    </w:p>
    <w:p w:rsidR="00EA797B" w:rsidRPr="00FB6FDE" w:rsidRDefault="00E208D8" w:rsidP="00AA6B76">
      <w:pPr>
        <w:pStyle w:val="a5"/>
        <w:numPr>
          <w:ilvl w:val="0"/>
          <w:numId w:val="5"/>
        </w:numPr>
        <w:tabs>
          <w:tab w:val="left" w:pos="1455"/>
        </w:tabs>
        <w:spacing w:before="4"/>
        <w:ind w:right="13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обстоятельства, установленные при проведении проверки, и обосновывающие выводы должностного лица</w:t>
      </w:r>
      <w:r w:rsidRPr="00FB6FDE">
        <w:rPr>
          <w:spacing w:val="7"/>
          <w:sz w:val="28"/>
          <w:szCs w:val="28"/>
        </w:rPr>
        <w:t xml:space="preserve"> </w:t>
      </w:r>
      <w:r w:rsidRPr="00FB6FDE">
        <w:rPr>
          <w:sz w:val="28"/>
          <w:szCs w:val="28"/>
        </w:rPr>
        <w:t>(лиц);</w:t>
      </w:r>
    </w:p>
    <w:p w:rsidR="00EA797B" w:rsidRPr="00FB6FDE" w:rsidRDefault="00E208D8" w:rsidP="00AA6B76">
      <w:pPr>
        <w:pStyle w:val="a5"/>
        <w:numPr>
          <w:ilvl w:val="0"/>
          <w:numId w:val="5"/>
        </w:numPr>
        <w:tabs>
          <w:tab w:val="left" w:pos="1292"/>
        </w:tabs>
        <w:ind w:right="13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нормы законодательства, которыми руководствовалось должностное лицо (лица) при принятии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решения;</w:t>
      </w:r>
    </w:p>
    <w:p w:rsidR="00EA797B" w:rsidRPr="00FB6FDE" w:rsidRDefault="00E208D8" w:rsidP="00AA6B76">
      <w:pPr>
        <w:pStyle w:val="a5"/>
        <w:numPr>
          <w:ilvl w:val="0"/>
          <w:numId w:val="5"/>
        </w:numPr>
        <w:tabs>
          <w:tab w:val="left" w:pos="1364"/>
        </w:tabs>
        <w:ind w:right="13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сведения о нарушении требований законодательства Российской Федерации, в том числе о контрактной системе в сфере закупок, оценка этих нарушений.</w:t>
      </w:r>
    </w:p>
    <w:p w:rsidR="00EA797B" w:rsidRPr="00FB6FDE" w:rsidRDefault="00E208D8" w:rsidP="00AA6B76">
      <w:pPr>
        <w:pStyle w:val="a3"/>
        <w:spacing w:line="321" w:lineRule="exact"/>
        <w:ind w:firstLine="371"/>
      </w:pPr>
      <w:r w:rsidRPr="00FB6FDE">
        <w:t>Резолютивная часть акта проверки должна содержать:</w:t>
      </w:r>
    </w:p>
    <w:p w:rsidR="00EA797B" w:rsidRPr="00FB6FDE" w:rsidRDefault="00E208D8" w:rsidP="00AA6B76">
      <w:pPr>
        <w:pStyle w:val="a3"/>
        <w:ind w:right="135" w:firstLine="371"/>
      </w:pPr>
      <w:r w:rsidRPr="00FB6FDE">
        <w:t>а) выводы должностного лица (лиц) о наличии (отсутствии) со стороны лиц,</w:t>
      </w:r>
      <w:r w:rsidRPr="00FB6FDE">
        <w:rPr>
          <w:spacing w:val="-12"/>
        </w:rPr>
        <w:t xml:space="preserve"> </w:t>
      </w:r>
      <w:r w:rsidRPr="00FB6FDE">
        <w:t>действия</w:t>
      </w:r>
      <w:r w:rsidRPr="00FB6FDE">
        <w:rPr>
          <w:spacing w:val="-12"/>
        </w:rPr>
        <w:t xml:space="preserve"> </w:t>
      </w:r>
      <w:r w:rsidRPr="00FB6FDE">
        <w:t>(бездействие)</w:t>
      </w:r>
      <w:r w:rsidRPr="00FB6FDE">
        <w:rPr>
          <w:spacing w:val="-14"/>
        </w:rPr>
        <w:t xml:space="preserve"> </w:t>
      </w:r>
      <w:r w:rsidRPr="00FB6FDE">
        <w:t>которых</w:t>
      </w:r>
      <w:r w:rsidRPr="00FB6FDE">
        <w:rPr>
          <w:spacing w:val="-18"/>
        </w:rPr>
        <w:t xml:space="preserve"> </w:t>
      </w:r>
      <w:r w:rsidRPr="00FB6FDE">
        <w:t>проверяются,</w:t>
      </w:r>
      <w:r w:rsidRPr="00FB6FDE">
        <w:rPr>
          <w:spacing w:val="-11"/>
        </w:rPr>
        <w:t xml:space="preserve"> </w:t>
      </w:r>
      <w:r w:rsidRPr="00FB6FDE">
        <w:t>нарушений</w:t>
      </w:r>
      <w:r w:rsidRPr="00FB6FDE">
        <w:rPr>
          <w:spacing w:val="-14"/>
        </w:rPr>
        <w:t xml:space="preserve"> </w:t>
      </w:r>
      <w:r w:rsidRPr="00FB6FDE">
        <w:t>законодательства Российской Федерации, в том числе о контрактной системе в сфере закупок, со ссылками на конкретные нормы законодательства Российской Федерации, нарушение которых было установлено в результате проведения</w:t>
      </w:r>
      <w:r w:rsidRPr="00FB6FDE">
        <w:rPr>
          <w:spacing w:val="-14"/>
        </w:rPr>
        <w:t xml:space="preserve"> </w:t>
      </w:r>
      <w:r w:rsidRPr="00FB6FDE">
        <w:t>проверки;</w:t>
      </w:r>
    </w:p>
    <w:p w:rsidR="00EA797B" w:rsidRPr="00FB6FDE" w:rsidRDefault="00E208D8" w:rsidP="00AA6B76">
      <w:pPr>
        <w:pStyle w:val="a3"/>
        <w:spacing w:before="2" w:line="322" w:lineRule="exact"/>
        <w:ind w:firstLine="371"/>
      </w:pPr>
      <w:r w:rsidRPr="00FB6FDE">
        <w:t>б) сведения о выдаче предписания (при наличии);</w:t>
      </w:r>
    </w:p>
    <w:p w:rsidR="00EA797B" w:rsidRPr="00FB6FDE" w:rsidRDefault="00E208D8" w:rsidP="00AA6B76">
      <w:pPr>
        <w:pStyle w:val="a3"/>
        <w:ind w:right="133" w:firstLine="371"/>
      </w:pPr>
      <w:r w:rsidRPr="00FB6FDE">
        <w:t>в) другие меры по устранению нарушений, в том числе об обращении с иском в суд, передаче материалов в правоохранительные органы.</w:t>
      </w: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474"/>
        </w:tabs>
        <w:ind w:right="13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Порядком.</w:t>
      </w: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416"/>
        </w:tabs>
        <w:ind w:right="13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</w:t>
      </w:r>
      <w:r w:rsidRPr="00FB6FDE">
        <w:rPr>
          <w:spacing w:val="-11"/>
          <w:sz w:val="28"/>
          <w:szCs w:val="28"/>
        </w:rPr>
        <w:t xml:space="preserve"> </w:t>
      </w:r>
      <w:r w:rsidRPr="00FB6FDE">
        <w:rPr>
          <w:sz w:val="28"/>
          <w:szCs w:val="28"/>
        </w:rPr>
        <w:t>дня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получения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акта.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Письменные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возражения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объекта</w:t>
      </w:r>
      <w:r w:rsidRPr="00FB6FDE">
        <w:rPr>
          <w:spacing w:val="-11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приобщаются к материалам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проверки.</w:t>
      </w: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474"/>
        </w:tabs>
        <w:ind w:right="12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Материалы камеральной проверки подлежат рассмотрению главой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в течение 30 дней со дня подписания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акта.</w:t>
      </w:r>
    </w:p>
    <w:p w:rsidR="00EA797B" w:rsidRPr="00FB6FDE" w:rsidRDefault="00E208D8" w:rsidP="00AA6B76">
      <w:pPr>
        <w:pStyle w:val="a5"/>
        <w:numPr>
          <w:ilvl w:val="1"/>
          <w:numId w:val="7"/>
        </w:numPr>
        <w:tabs>
          <w:tab w:val="left" w:pos="1565"/>
        </w:tabs>
        <w:spacing w:before="2"/>
        <w:ind w:right="135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t xml:space="preserve">По </w:t>
      </w:r>
      <w:r w:rsidRPr="00FB6FDE">
        <w:rPr>
          <w:sz w:val="28"/>
          <w:szCs w:val="28"/>
        </w:rPr>
        <w:t xml:space="preserve">результатам рассмотрения акта и иных материалов камеральной проверки </w:t>
      </w:r>
      <w:r w:rsidR="00DF3211" w:rsidRPr="00FB6FDE">
        <w:rPr>
          <w:sz w:val="28"/>
          <w:szCs w:val="28"/>
        </w:rPr>
        <w:t>глава муниципального округа</w:t>
      </w:r>
      <w:r w:rsidRPr="00FB6FDE">
        <w:rPr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принимает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решение:</w:t>
      </w:r>
    </w:p>
    <w:p w:rsidR="00EA797B" w:rsidRPr="00FB6FDE" w:rsidRDefault="00E208D8" w:rsidP="00AA6B76">
      <w:pPr>
        <w:pStyle w:val="a5"/>
        <w:numPr>
          <w:ilvl w:val="2"/>
          <w:numId w:val="7"/>
        </w:numPr>
        <w:tabs>
          <w:tab w:val="left" w:pos="1752"/>
        </w:tabs>
        <w:spacing w:line="321" w:lineRule="exact"/>
        <w:ind w:left="196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 направлении предписания объекту</w:t>
      </w:r>
      <w:r w:rsidRPr="00FB6FDE">
        <w:rPr>
          <w:spacing w:val="-3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контроля;</w:t>
      </w:r>
    </w:p>
    <w:p w:rsidR="00EA797B" w:rsidRPr="00FB6FDE" w:rsidRDefault="00EA797B" w:rsidP="00AA6B76">
      <w:pPr>
        <w:spacing w:line="321" w:lineRule="exact"/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5"/>
        <w:numPr>
          <w:ilvl w:val="2"/>
          <w:numId w:val="7"/>
        </w:numPr>
        <w:tabs>
          <w:tab w:val="left" w:pos="1752"/>
        </w:tabs>
        <w:spacing w:before="64" w:line="322" w:lineRule="exact"/>
        <w:ind w:left="196" w:firstLine="371"/>
        <w:rPr>
          <w:sz w:val="28"/>
          <w:szCs w:val="28"/>
        </w:rPr>
      </w:pPr>
      <w:r w:rsidRPr="00FB6FDE">
        <w:rPr>
          <w:sz w:val="28"/>
          <w:szCs w:val="28"/>
        </w:rPr>
        <w:lastRenderedPageBreak/>
        <w:t>об отсутствии оснований для направления</w:t>
      </w:r>
      <w:r w:rsidRPr="00FB6FDE">
        <w:rPr>
          <w:spacing w:val="-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предписания;</w:t>
      </w:r>
    </w:p>
    <w:p w:rsidR="00EA797B" w:rsidRPr="00FB6FDE" w:rsidRDefault="00E208D8" w:rsidP="00AA6B76">
      <w:pPr>
        <w:pStyle w:val="a5"/>
        <w:numPr>
          <w:ilvl w:val="2"/>
          <w:numId w:val="7"/>
        </w:numPr>
        <w:tabs>
          <w:tab w:val="left" w:pos="1752"/>
        </w:tabs>
        <w:ind w:left="196" w:firstLine="371"/>
        <w:rPr>
          <w:sz w:val="28"/>
          <w:szCs w:val="28"/>
        </w:rPr>
      </w:pPr>
      <w:r w:rsidRPr="00FB6FDE">
        <w:rPr>
          <w:sz w:val="28"/>
          <w:szCs w:val="28"/>
        </w:rPr>
        <w:t>о проведении выездной проверки (ревизии).</w:t>
      </w:r>
    </w:p>
    <w:p w:rsidR="00EA797B" w:rsidRPr="00FB6FDE" w:rsidRDefault="00EA797B" w:rsidP="00AA6B76">
      <w:pPr>
        <w:pStyle w:val="a3"/>
        <w:spacing w:before="4"/>
        <w:ind w:firstLine="371"/>
        <w:jc w:val="left"/>
      </w:pPr>
    </w:p>
    <w:p w:rsidR="00EA797B" w:rsidRPr="00FB6FDE" w:rsidRDefault="00AA6B76" w:rsidP="00AA6B76">
      <w:pPr>
        <w:pStyle w:val="a5"/>
        <w:tabs>
          <w:tab w:val="left" w:pos="3078"/>
        </w:tabs>
        <w:ind w:left="567" w:firstLine="0"/>
        <w:jc w:val="center"/>
        <w:rPr>
          <w:sz w:val="28"/>
          <w:szCs w:val="28"/>
        </w:rPr>
      </w:pPr>
      <w:bookmarkStart w:id="7" w:name="VI._Проведение_выездной_проверки_(ревизи"/>
      <w:bookmarkEnd w:id="7"/>
      <w:r>
        <w:rPr>
          <w:sz w:val="28"/>
          <w:szCs w:val="28"/>
        </w:rPr>
        <w:t xml:space="preserve">6. </w:t>
      </w:r>
      <w:r w:rsidR="00E208D8" w:rsidRPr="00FB6FDE">
        <w:rPr>
          <w:sz w:val="28"/>
          <w:szCs w:val="28"/>
        </w:rPr>
        <w:t>Проведение выездной проверки</w:t>
      </w:r>
      <w:r w:rsidR="00E208D8" w:rsidRPr="00FB6FDE">
        <w:rPr>
          <w:spacing w:val="3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(ревизии)</w:t>
      </w:r>
    </w:p>
    <w:p w:rsidR="00EA797B" w:rsidRPr="00FB6FDE" w:rsidRDefault="00EA797B" w:rsidP="00AA6B76">
      <w:pPr>
        <w:pStyle w:val="a3"/>
        <w:ind w:firstLine="371"/>
        <w:jc w:val="left"/>
      </w:pP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383"/>
        </w:tabs>
        <w:ind w:right="13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Выездная</w:t>
      </w:r>
      <w:r w:rsidRPr="00FB6FDE">
        <w:rPr>
          <w:spacing w:val="-23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проверка</w:t>
      </w:r>
      <w:r w:rsidRPr="00FB6FDE">
        <w:rPr>
          <w:spacing w:val="-23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(ревизия)</w:t>
      </w:r>
      <w:r w:rsidRPr="00FB6FDE">
        <w:rPr>
          <w:spacing w:val="-2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проводится</w:t>
      </w:r>
      <w:r w:rsidRPr="00FB6FDE">
        <w:rPr>
          <w:spacing w:val="-23"/>
          <w:sz w:val="28"/>
          <w:szCs w:val="28"/>
        </w:rPr>
        <w:t xml:space="preserve"> </w:t>
      </w:r>
      <w:r w:rsidRPr="00FB6FDE">
        <w:rPr>
          <w:sz w:val="28"/>
          <w:szCs w:val="28"/>
        </w:rPr>
        <w:t>по</w:t>
      </w:r>
      <w:r w:rsidRPr="00FB6FDE">
        <w:rPr>
          <w:spacing w:val="-23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месту</w:t>
      </w:r>
      <w:r w:rsidRPr="00FB6FDE">
        <w:rPr>
          <w:spacing w:val="-28"/>
          <w:sz w:val="28"/>
          <w:szCs w:val="28"/>
        </w:rPr>
        <w:t xml:space="preserve"> </w:t>
      </w:r>
      <w:r w:rsidRPr="00FB6FDE">
        <w:rPr>
          <w:sz w:val="28"/>
          <w:szCs w:val="28"/>
        </w:rPr>
        <w:t>нахождения</w:t>
      </w:r>
      <w:r w:rsidRPr="00FB6FDE">
        <w:rPr>
          <w:spacing w:val="-23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объекта контроля.</w:t>
      </w: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402"/>
        </w:tabs>
        <w:ind w:right="135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Срок проведения выездной проверки (ревизии) составляет не более</w:t>
      </w:r>
      <w:r w:rsidRPr="00FB6FDE">
        <w:rPr>
          <w:spacing w:val="-44"/>
          <w:sz w:val="28"/>
          <w:szCs w:val="28"/>
        </w:rPr>
        <w:t xml:space="preserve"> </w:t>
      </w:r>
      <w:r w:rsidRPr="00FB6FDE">
        <w:rPr>
          <w:sz w:val="28"/>
          <w:szCs w:val="28"/>
        </w:rPr>
        <w:t>30 рабочих</w:t>
      </w:r>
      <w:r w:rsidRPr="00FB6FDE">
        <w:rPr>
          <w:spacing w:val="-4"/>
          <w:sz w:val="28"/>
          <w:szCs w:val="28"/>
        </w:rPr>
        <w:t xml:space="preserve"> </w:t>
      </w:r>
      <w:r w:rsidRPr="00FB6FDE">
        <w:rPr>
          <w:sz w:val="28"/>
          <w:szCs w:val="28"/>
        </w:rPr>
        <w:t>дней.</w:t>
      </w:r>
    </w:p>
    <w:p w:rsidR="00EA797B" w:rsidRPr="00FB6FDE" w:rsidRDefault="00DF3211" w:rsidP="00AA6B76">
      <w:pPr>
        <w:pStyle w:val="a5"/>
        <w:numPr>
          <w:ilvl w:val="1"/>
          <w:numId w:val="4"/>
        </w:numPr>
        <w:tabs>
          <w:tab w:val="left" w:pos="1469"/>
        </w:tabs>
        <w:ind w:right="12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Глава муниципального округа</w:t>
      </w:r>
      <w:r w:rsidR="00E208D8" w:rsidRPr="00FB6FDE">
        <w:rPr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="00E208D8" w:rsidRPr="00FB6FDE">
        <w:rPr>
          <w:sz w:val="28"/>
          <w:szCs w:val="28"/>
        </w:rPr>
        <w:t xml:space="preserve"> принимает</w:t>
      </w:r>
      <w:r w:rsidR="00E208D8" w:rsidRPr="00FB6FDE">
        <w:rPr>
          <w:spacing w:val="-22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решение</w:t>
      </w:r>
      <w:r w:rsidR="00E208D8" w:rsidRPr="00FB6FDE">
        <w:rPr>
          <w:spacing w:val="-18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о</w:t>
      </w:r>
      <w:r w:rsidR="00E208D8" w:rsidRPr="00FB6FDE">
        <w:rPr>
          <w:spacing w:val="-15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продлении</w:t>
      </w:r>
      <w:r w:rsidR="00E208D8" w:rsidRPr="00FB6FDE">
        <w:rPr>
          <w:spacing w:val="-20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срока</w:t>
      </w:r>
      <w:r w:rsidR="00E208D8" w:rsidRPr="00FB6FDE">
        <w:rPr>
          <w:spacing w:val="-19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проведения</w:t>
      </w:r>
      <w:r w:rsidR="00E208D8" w:rsidRPr="00FB6FDE">
        <w:rPr>
          <w:spacing w:val="-18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выездной</w:t>
      </w:r>
      <w:r w:rsidR="00E208D8" w:rsidRPr="00FB6FDE">
        <w:rPr>
          <w:spacing w:val="-15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проверки</w:t>
      </w:r>
      <w:r w:rsidR="00E208D8" w:rsidRPr="00FB6FDE">
        <w:rPr>
          <w:spacing w:val="-19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(ревизии) на основании мотивированного обращения должностного лица, осуществляющего проверку, но не более чем на 10 рабочих дней.</w:t>
      </w: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483"/>
        </w:tabs>
        <w:ind w:right="137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t xml:space="preserve">По </w:t>
      </w:r>
      <w:r w:rsidRPr="00FB6FDE">
        <w:rPr>
          <w:sz w:val="28"/>
          <w:szCs w:val="28"/>
        </w:rPr>
        <w:t>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должностное лицо, проводившее проверку составляет</w:t>
      </w:r>
      <w:r w:rsidRPr="00FB6FDE">
        <w:rPr>
          <w:spacing w:val="6"/>
          <w:sz w:val="28"/>
          <w:szCs w:val="28"/>
        </w:rPr>
        <w:t xml:space="preserve"> </w:t>
      </w:r>
      <w:r w:rsidRPr="00FB6FDE">
        <w:rPr>
          <w:sz w:val="28"/>
          <w:szCs w:val="28"/>
        </w:rPr>
        <w:t>акт.</w:t>
      </w:r>
    </w:p>
    <w:p w:rsidR="00EA797B" w:rsidRPr="00FB6FDE" w:rsidRDefault="00E208D8" w:rsidP="00AA6B76">
      <w:pPr>
        <w:pStyle w:val="a3"/>
        <w:spacing w:before="1"/>
        <w:ind w:right="1174" w:firstLine="371"/>
        <w:jc w:val="left"/>
      </w:pPr>
      <w:r w:rsidRPr="00FB6FDE">
        <w:t>Акт должен содержать следующую обязательную информацию: а) название организации;</w:t>
      </w:r>
    </w:p>
    <w:p w:rsidR="00EA797B" w:rsidRPr="00FB6FDE" w:rsidRDefault="00E208D8" w:rsidP="00AA6B76">
      <w:pPr>
        <w:pStyle w:val="a3"/>
        <w:spacing w:line="321" w:lineRule="exact"/>
        <w:ind w:firstLine="371"/>
        <w:jc w:val="left"/>
      </w:pPr>
      <w:r w:rsidRPr="00FB6FDE">
        <w:t>б) название вида документа (слово «акт»);</w:t>
      </w:r>
    </w:p>
    <w:p w:rsidR="00EA797B" w:rsidRPr="00FB6FDE" w:rsidRDefault="00E208D8" w:rsidP="00AA6B76">
      <w:pPr>
        <w:pStyle w:val="a3"/>
        <w:ind w:right="3596" w:firstLine="371"/>
        <w:jc w:val="left"/>
      </w:pPr>
      <w:r w:rsidRPr="00FB6FDE">
        <w:t>в) дату и регистрационный номер документа; г) место составления;</w:t>
      </w:r>
    </w:p>
    <w:p w:rsidR="00EA797B" w:rsidRPr="00FB6FDE" w:rsidRDefault="00E208D8" w:rsidP="00AA6B76">
      <w:pPr>
        <w:pStyle w:val="a3"/>
        <w:spacing w:line="321" w:lineRule="exact"/>
        <w:ind w:firstLine="371"/>
        <w:jc w:val="left"/>
      </w:pPr>
      <w:r w:rsidRPr="00FB6FDE">
        <w:t>д) заголовок к тексту (название акта);</w:t>
      </w:r>
    </w:p>
    <w:p w:rsidR="00EA797B" w:rsidRPr="00FB6FDE" w:rsidRDefault="00E208D8" w:rsidP="00AA6B76">
      <w:pPr>
        <w:pStyle w:val="a3"/>
        <w:ind w:right="129" w:firstLine="371"/>
      </w:pPr>
      <w:r w:rsidRPr="00FB6FDE">
        <w:t>е) перечень документов, материалов, информации, не представленных либо несвоевременно представленных проверке;</w:t>
      </w:r>
    </w:p>
    <w:p w:rsidR="00EA797B" w:rsidRPr="00FB6FDE" w:rsidRDefault="00E208D8" w:rsidP="00AA6B76">
      <w:pPr>
        <w:pStyle w:val="a3"/>
        <w:spacing w:line="321" w:lineRule="exact"/>
        <w:ind w:firstLine="371"/>
      </w:pPr>
      <w:r w:rsidRPr="00FB6FDE">
        <w:t>ж) подписи должностных лиц, составивших акт.</w:t>
      </w: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388"/>
        </w:tabs>
        <w:ind w:right="13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В</w:t>
      </w:r>
      <w:r w:rsidRPr="00FB6FDE">
        <w:rPr>
          <w:spacing w:val="-25"/>
          <w:sz w:val="28"/>
          <w:szCs w:val="28"/>
        </w:rPr>
        <w:t xml:space="preserve"> </w:t>
      </w:r>
      <w:r w:rsidRPr="00FB6FDE">
        <w:rPr>
          <w:sz w:val="28"/>
          <w:szCs w:val="28"/>
        </w:rPr>
        <w:t>случае</w:t>
      </w:r>
      <w:r w:rsidRPr="00FB6FDE">
        <w:rPr>
          <w:spacing w:val="-22"/>
          <w:sz w:val="28"/>
          <w:szCs w:val="28"/>
        </w:rPr>
        <w:t xml:space="preserve"> </w:t>
      </w:r>
      <w:r w:rsidRPr="00FB6FDE">
        <w:rPr>
          <w:sz w:val="28"/>
          <w:szCs w:val="28"/>
        </w:rPr>
        <w:t>обнаружения</w:t>
      </w:r>
      <w:r w:rsidRPr="00FB6FDE">
        <w:rPr>
          <w:spacing w:val="-21"/>
          <w:sz w:val="28"/>
          <w:szCs w:val="28"/>
        </w:rPr>
        <w:t xml:space="preserve"> </w:t>
      </w:r>
      <w:r w:rsidRPr="00FB6FDE">
        <w:rPr>
          <w:sz w:val="28"/>
          <w:szCs w:val="28"/>
        </w:rPr>
        <w:t>подделок,</w:t>
      </w:r>
      <w:r w:rsidRPr="00FB6FDE">
        <w:rPr>
          <w:spacing w:val="-21"/>
          <w:sz w:val="28"/>
          <w:szCs w:val="28"/>
        </w:rPr>
        <w:t xml:space="preserve"> </w:t>
      </w:r>
      <w:r w:rsidRPr="00FB6FDE">
        <w:rPr>
          <w:sz w:val="28"/>
          <w:szCs w:val="28"/>
        </w:rPr>
        <w:t>подлогов,</w:t>
      </w:r>
      <w:r w:rsidRPr="00FB6FDE">
        <w:rPr>
          <w:spacing w:val="-21"/>
          <w:sz w:val="28"/>
          <w:szCs w:val="28"/>
        </w:rPr>
        <w:t xml:space="preserve"> </w:t>
      </w:r>
      <w:r w:rsidRPr="00FB6FDE">
        <w:rPr>
          <w:sz w:val="28"/>
          <w:szCs w:val="28"/>
        </w:rPr>
        <w:t>хищений,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>злоупотреблений и при необходимости пресечения данных противоправных действий должностное лицо либо руководитель группы должностных лиц, проводящих проверку (ревизию), изымает необходимые документы и материалы с учётом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r w:rsidRPr="00FB6FDE">
        <w:rPr>
          <w:spacing w:val="5"/>
          <w:sz w:val="28"/>
          <w:szCs w:val="28"/>
        </w:rPr>
        <w:t xml:space="preserve"> </w:t>
      </w:r>
      <w:r w:rsidRPr="00FB6FDE">
        <w:rPr>
          <w:sz w:val="28"/>
          <w:szCs w:val="28"/>
        </w:rPr>
        <w:t>архивы.</w:t>
      </w:r>
    </w:p>
    <w:p w:rsidR="00EA797B" w:rsidRPr="00FB6FDE" w:rsidRDefault="00E208D8" w:rsidP="00AA6B76">
      <w:pPr>
        <w:pStyle w:val="a3"/>
        <w:spacing w:before="2"/>
        <w:ind w:right="346" w:firstLine="371"/>
        <w:jc w:val="left"/>
      </w:pPr>
      <w:r w:rsidRPr="00FB6FDE">
        <w:t>Акт изъятия должен содержать следующую обязательную информацию: а) название организации;</w:t>
      </w:r>
    </w:p>
    <w:p w:rsidR="00EA797B" w:rsidRPr="00FB6FDE" w:rsidRDefault="00E208D8" w:rsidP="00AA6B76">
      <w:pPr>
        <w:pStyle w:val="a3"/>
        <w:spacing w:line="321" w:lineRule="exact"/>
        <w:ind w:firstLine="371"/>
        <w:jc w:val="left"/>
      </w:pPr>
      <w:r w:rsidRPr="00FB6FDE">
        <w:t>б) название вида документа (слово «акт»);</w:t>
      </w:r>
    </w:p>
    <w:p w:rsidR="00EA797B" w:rsidRPr="00FB6FDE" w:rsidRDefault="00E208D8" w:rsidP="00AA6B76">
      <w:pPr>
        <w:pStyle w:val="a3"/>
        <w:ind w:right="3428" w:firstLine="371"/>
        <w:jc w:val="left"/>
      </w:pPr>
      <w:r w:rsidRPr="00FB6FDE">
        <w:t>в) дату и регистрационный номер документа; г) место составления;</w:t>
      </w:r>
    </w:p>
    <w:p w:rsidR="00EA797B" w:rsidRPr="00FB6FDE" w:rsidRDefault="00E208D8" w:rsidP="00AA6B76">
      <w:pPr>
        <w:pStyle w:val="a3"/>
        <w:spacing w:line="321" w:lineRule="exact"/>
        <w:ind w:firstLine="371"/>
        <w:jc w:val="left"/>
      </w:pPr>
      <w:r w:rsidRPr="00FB6FDE">
        <w:t>д) заголовок к тексту (название акта);</w:t>
      </w:r>
    </w:p>
    <w:p w:rsidR="00EA797B" w:rsidRPr="00FB6FDE" w:rsidRDefault="00E208D8" w:rsidP="00AA6B76">
      <w:pPr>
        <w:pStyle w:val="a3"/>
        <w:spacing w:line="242" w:lineRule="auto"/>
        <w:ind w:right="2902" w:firstLine="371"/>
        <w:jc w:val="left"/>
      </w:pPr>
      <w:r w:rsidRPr="00FB6FDE">
        <w:t>е) перечень изымаемых документов, материалов; ж) подписи должностных лиц, составивших акт.</w:t>
      </w: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412"/>
        </w:tabs>
        <w:ind w:right="13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Должностное лицо, проводившее проверку в ходе выездной проверки (ревизии) в случае невозможности получения необходимой информации (документов, материалов) в ходе проведения контрольных действий в</w:t>
      </w:r>
      <w:r w:rsidRPr="00FB6FDE">
        <w:rPr>
          <w:spacing w:val="26"/>
          <w:sz w:val="28"/>
          <w:szCs w:val="28"/>
        </w:rPr>
        <w:t xml:space="preserve"> </w:t>
      </w:r>
      <w:r w:rsidRPr="00FB6FDE">
        <w:rPr>
          <w:sz w:val="28"/>
          <w:szCs w:val="28"/>
        </w:rPr>
        <w:t>рамках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3"/>
        <w:spacing w:before="64"/>
        <w:ind w:right="131" w:firstLine="371"/>
      </w:pPr>
      <w:r w:rsidRPr="00FB6FDE">
        <w:lastRenderedPageBreak/>
        <w:t xml:space="preserve">выездной проверки (ревизии) по согласованию с главой муниципального округа </w:t>
      </w:r>
      <w:r w:rsidR="008B3CA3" w:rsidRPr="00FB6FDE">
        <w:t>Лосиноостровский</w:t>
      </w:r>
      <w:r w:rsidRPr="00FB6FDE">
        <w:t xml:space="preserve"> принимает решение о проведении встречной проверки, обследования.</w:t>
      </w: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517"/>
        </w:tabs>
        <w:spacing w:before="4"/>
        <w:ind w:right="139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t xml:space="preserve">По </w:t>
      </w:r>
      <w:r w:rsidRPr="00FB6FDE">
        <w:rPr>
          <w:sz w:val="28"/>
          <w:szCs w:val="28"/>
        </w:rPr>
        <w:t>результатам обследования оформляется заключение, которое прилагается к материалам выездной проверки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(ревизии).</w:t>
      </w: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440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</w:t>
      </w:r>
      <w:r w:rsidRPr="00FB6FDE">
        <w:rPr>
          <w:spacing w:val="-6"/>
          <w:sz w:val="28"/>
          <w:szCs w:val="28"/>
        </w:rPr>
        <w:t xml:space="preserve"> </w:t>
      </w:r>
      <w:r w:rsidRPr="00FB6FDE">
        <w:rPr>
          <w:sz w:val="28"/>
          <w:szCs w:val="28"/>
        </w:rPr>
        <w:t>и</w:t>
      </w:r>
      <w:r w:rsidRPr="00FB6FDE">
        <w:rPr>
          <w:spacing w:val="-4"/>
          <w:sz w:val="28"/>
          <w:szCs w:val="28"/>
        </w:rPr>
        <w:t xml:space="preserve"> </w:t>
      </w:r>
      <w:r w:rsidRPr="00FB6FDE">
        <w:rPr>
          <w:sz w:val="28"/>
          <w:szCs w:val="28"/>
        </w:rPr>
        <w:t>осуществлении</w:t>
      </w:r>
      <w:r w:rsidRPr="00FB6FDE">
        <w:rPr>
          <w:spacing w:val="-6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закупок</w:t>
      </w:r>
      <w:r w:rsidRPr="00FB6FDE">
        <w:rPr>
          <w:spacing w:val="-7"/>
          <w:sz w:val="28"/>
          <w:szCs w:val="28"/>
        </w:rPr>
        <w:t xml:space="preserve"> </w:t>
      </w:r>
      <w:r w:rsidRPr="00FB6FDE">
        <w:rPr>
          <w:sz w:val="28"/>
          <w:szCs w:val="28"/>
        </w:rPr>
        <w:t>и</w:t>
      </w:r>
      <w:r w:rsidRPr="00FB6FDE">
        <w:rPr>
          <w:spacing w:val="-6"/>
          <w:sz w:val="28"/>
          <w:szCs w:val="28"/>
        </w:rPr>
        <w:t xml:space="preserve"> </w:t>
      </w:r>
      <w:r w:rsidRPr="00FB6FDE">
        <w:rPr>
          <w:sz w:val="28"/>
          <w:szCs w:val="28"/>
        </w:rPr>
        <w:t>иных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документов</w:t>
      </w:r>
      <w:r w:rsidRPr="00FB6FDE">
        <w:rPr>
          <w:spacing w:val="-7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объекта</w:t>
      </w:r>
      <w:r w:rsidRPr="00FB6FDE">
        <w:rPr>
          <w:spacing w:val="-5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контроля,</w:t>
      </w:r>
      <w:r w:rsidRPr="00FB6FDE">
        <w:rPr>
          <w:spacing w:val="-3"/>
          <w:sz w:val="28"/>
          <w:szCs w:val="28"/>
        </w:rPr>
        <w:t xml:space="preserve"> </w:t>
      </w:r>
      <w:r w:rsidRPr="00FB6FDE">
        <w:rPr>
          <w:sz w:val="28"/>
          <w:szCs w:val="28"/>
        </w:rPr>
        <w:t>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411"/>
        </w:tabs>
        <w:spacing w:before="1"/>
        <w:ind w:right="128" w:firstLine="371"/>
        <w:jc w:val="both"/>
        <w:rPr>
          <w:sz w:val="28"/>
          <w:szCs w:val="28"/>
        </w:rPr>
      </w:pPr>
      <w:bookmarkStart w:id="8" w:name="_bookmark2"/>
      <w:bookmarkEnd w:id="8"/>
      <w:r w:rsidRPr="00FB6FDE">
        <w:rPr>
          <w:sz w:val="28"/>
          <w:szCs w:val="28"/>
        </w:rPr>
        <w:t xml:space="preserve">Проведение выездной проверки (ревизии) приостанавливается главой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на основании мотивированного обращения должностного лица, проводившего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проверку:</w:t>
      </w:r>
    </w:p>
    <w:p w:rsidR="00EA797B" w:rsidRPr="00FB6FDE" w:rsidRDefault="00E208D8" w:rsidP="00AA6B76">
      <w:pPr>
        <w:pStyle w:val="a5"/>
        <w:numPr>
          <w:ilvl w:val="2"/>
          <w:numId w:val="4"/>
        </w:numPr>
        <w:tabs>
          <w:tab w:val="left" w:pos="1613"/>
        </w:tabs>
        <w:spacing w:line="321" w:lineRule="exact"/>
        <w:ind w:left="196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на период проведения встречной проверки и (или)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обследования;</w:t>
      </w:r>
    </w:p>
    <w:p w:rsidR="00EA797B" w:rsidRPr="00FB6FDE" w:rsidRDefault="00E208D8" w:rsidP="00AA6B76">
      <w:pPr>
        <w:pStyle w:val="a5"/>
        <w:numPr>
          <w:ilvl w:val="2"/>
          <w:numId w:val="4"/>
        </w:numPr>
        <w:tabs>
          <w:tab w:val="left" w:pos="1728"/>
        </w:tabs>
        <w:ind w:left="196" w:right="13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</w:t>
      </w:r>
      <w:r w:rsidRPr="00FB6FDE">
        <w:rPr>
          <w:spacing w:val="-11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(ревизии),</w:t>
      </w:r>
      <w:r w:rsidRPr="00FB6FDE">
        <w:rPr>
          <w:spacing w:val="-7"/>
          <w:sz w:val="28"/>
          <w:szCs w:val="28"/>
        </w:rPr>
        <w:t xml:space="preserve"> </w:t>
      </w:r>
      <w:r w:rsidRPr="00FB6FDE">
        <w:rPr>
          <w:sz w:val="28"/>
          <w:szCs w:val="28"/>
        </w:rPr>
        <w:t>-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на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период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восстановления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объектом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документов, необходимых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для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проведения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выездной</w:t>
      </w:r>
      <w:r w:rsidRPr="00FB6FDE">
        <w:rPr>
          <w:spacing w:val="-6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(ревизии),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а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также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приведения объектом контроля в надлежащее состояние документов учета и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отчетности;</w:t>
      </w:r>
    </w:p>
    <w:p w:rsidR="00EA797B" w:rsidRPr="00FB6FDE" w:rsidRDefault="00E208D8" w:rsidP="00AA6B76">
      <w:pPr>
        <w:pStyle w:val="a5"/>
        <w:numPr>
          <w:ilvl w:val="2"/>
          <w:numId w:val="4"/>
        </w:numPr>
        <w:tabs>
          <w:tab w:val="left" w:pos="1613"/>
        </w:tabs>
        <w:spacing w:line="320" w:lineRule="exact"/>
        <w:ind w:left="196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на период организации и проведения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экспертиз;</w:t>
      </w:r>
    </w:p>
    <w:p w:rsidR="00EA797B" w:rsidRPr="00FB6FDE" w:rsidRDefault="00E208D8" w:rsidP="00AA6B76">
      <w:pPr>
        <w:pStyle w:val="a5"/>
        <w:numPr>
          <w:ilvl w:val="2"/>
          <w:numId w:val="4"/>
        </w:numPr>
        <w:tabs>
          <w:tab w:val="left" w:pos="1699"/>
        </w:tabs>
        <w:spacing w:line="242" w:lineRule="auto"/>
        <w:ind w:left="196" w:right="13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на период исполнения запросов, направленных в компетентные государственные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органы;</w:t>
      </w:r>
    </w:p>
    <w:p w:rsidR="00EA797B" w:rsidRPr="00FB6FDE" w:rsidRDefault="00E208D8" w:rsidP="00AA6B76">
      <w:pPr>
        <w:pStyle w:val="a5"/>
        <w:numPr>
          <w:ilvl w:val="2"/>
          <w:numId w:val="4"/>
        </w:numPr>
        <w:tabs>
          <w:tab w:val="left" w:pos="1800"/>
        </w:tabs>
        <w:ind w:left="196" w:right="13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FB6FDE">
        <w:rPr>
          <w:sz w:val="28"/>
          <w:szCs w:val="28"/>
        </w:rPr>
        <w:t>истребуемой</w:t>
      </w:r>
      <w:proofErr w:type="spellEnd"/>
      <w:r w:rsidRPr="00FB6FDE">
        <w:rPr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мероприятия;</w:t>
      </w:r>
    </w:p>
    <w:p w:rsidR="00EA797B" w:rsidRPr="00FB6FDE" w:rsidRDefault="00E208D8" w:rsidP="00AA6B76">
      <w:pPr>
        <w:pStyle w:val="a5"/>
        <w:numPr>
          <w:ilvl w:val="2"/>
          <w:numId w:val="4"/>
        </w:numPr>
        <w:tabs>
          <w:tab w:val="left" w:pos="1661"/>
        </w:tabs>
        <w:ind w:left="196" w:right="138" w:firstLine="371"/>
        <w:jc w:val="both"/>
        <w:rPr>
          <w:sz w:val="28"/>
          <w:szCs w:val="28"/>
        </w:rPr>
      </w:pPr>
      <w:bookmarkStart w:id="9" w:name="_bookmark3"/>
      <w:bookmarkEnd w:id="9"/>
      <w:r w:rsidRPr="00FB6FDE">
        <w:rPr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контроля.</w:t>
      </w:r>
    </w:p>
    <w:p w:rsidR="00EA797B" w:rsidRPr="00FB6FDE" w:rsidRDefault="00E208D8" w:rsidP="00AA6B76">
      <w:pPr>
        <w:pStyle w:val="a5"/>
        <w:numPr>
          <w:ilvl w:val="1"/>
          <w:numId w:val="4"/>
        </w:numPr>
        <w:tabs>
          <w:tab w:val="left" w:pos="1541"/>
        </w:tabs>
        <w:ind w:right="131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t xml:space="preserve">На </w:t>
      </w:r>
      <w:r w:rsidRPr="00FB6FDE">
        <w:rPr>
          <w:sz w:val="28"/>
          <w:szCs w:val="28"/>
        </w:rPr>
        <w:t>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3</w:t>
      </w:r>
      <w:r w:rsidRPr="00FB6FDE">
        <w:rPr>
          <w:spacing w:val="7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месяца.</w:t>
      </w:r>
    </w:p>
    <w:p w:rsidR="00EA797B" w:rsidRPr="00FB6FDE" w:rsidRDefault="00DF3211" w:rsidP="00AA6B76">
      <w:pPr>
        <w:pStyle w:val="a5"/>
        <w:numPr>
          <w:ilvl w:val="1"/>
          <w:numId w:val="3"/>
        </w:numPr>
        <w:tabs>
          <w:tab w:val="left" w:pos="1551"/>
        </w:tabs>
        <w:spacing w:line="242" w:lineRule="auto"/>
        <w:ind w:right="12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Глава муниципального округа</w:t>
      </w:r>
      <w:r w:rsidR="00E208D8" w:rsidRPr="00FB6FDE">
        <w:rPr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="00E208D8" w:rsidRPr="00FB6FDE">
        <w:rPr>
          <w:sz w:val="28"/>
          <w:szCs w:val="28"/>
        </w:rPr>
        <w:t xml:space="preserve"> в течение</w:t>
      </w:r>
      <w:r w:rsidR="00E208D8" w:rsidRPr="00FB6FDE">
        <w:rPr>
          <w:spacing w:val="-17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3</w:t>
      </w:r>
      <w:r w:rsidR="00E208D8" w:rsidRPr="00FB6FDE">
        <w:rPr>
          <w:spacing w:val="-18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рабочих</w:t>
      </w:r>
      <w:r w:rsidR="00E208D8" w:rsidRPr="00FB6FDE">
        <w:rPr>
          <w:spacing w:val="-18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дней</w:t>
      </w:r>
      <w:r w:rsidR="00E208D8" w:rsidRPr="00FB6FDE">
        <w:rPr>
          <w:spacing w:val="-18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со</w:t>
      </w:r>
      <w:r w:rsidR="00E208D8" w:rsidRPr="00FB6FDE">
        <w:rPr>
          <w:spacing w:val="-18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дня</w:t>
      </w:r>
      <w:r w:rsidR="00E208D8" w:rsidRPr="00FB6FDE">
        <w:rPr>
          <w:spacing w:val="-17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принятия</w:t>
      </w:r>
      <w:r w:rsidR="00E208D8" w:rsidRPr="00FB6FDE">
        <w:rPr>
          <w:spacing w:val="-17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решения</w:t>
      </w:r>
      <w:r w:rsidR="00E208D8" w:rsidRPr="00FB6FDE">
        <w:rPr>
          <w:spacing w:val="-17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о</w:t>
      </w:r>
      <w:r w:rsidR="00E208D8" w:rsidRPr="00FB6FDE">
        <w:rPr>
          <w:spacing w:val="-18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приостановлении</w:t>
      </w:r>
      <w:r w:rsidR="00E208D8" w:rsidRPr="00FB6FDE">
        <w:rPr>
          <w:spacing w:val="-17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проведения выездной проверки</w:t>
      </w:r>
      <w:r w:rsidR="00E208D8" w:rsidRPr="00FB6FDE">
        <w:rPr>
          <w:spacing w:val="1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(ревизии):</w:t>
      </w:r>
    </w:p>
    <w:p w:rsidR="00EA797B" w:rsidRPr="00FB6FDE" w:rsidRDefault="00E208D8" w:rsidP="00AA6B76">
      <w:pPr>
        <w:pStyle w:val="a5"/>
        <w:numPr>
          <w:ilvl w:val="2"/>
          <w:numId w:val="3"/>
        </w:numPr>
        <w:tabs>
          <w:tab w:val="left" w:pos="1954"/>
        </w:tabs>
        <w:ind w:right="13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письменно извещает объект контроля о приостановлении проведения проверки (ревизии) и о причинах</w:t>
      </w:r>
      <w:r w:rsidRPr="00FB6FDE">
        <w:rPr>
          <w:spacing w:val="-7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приостановления;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5"/>
        <w:numPr>
          <w:ilvl w:val="2"/>
          <w:numId w:val="3"/>
        </w:numPr>
        <w:tabs>
          <w:tab w:val="left" w:pos="1790"/>
        </w:tabs>
        <w:spacing w:before="64"/>
        <w:ind w:right="13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lastRenderedPageBreak/>
        <w:t>направляет объекту контроля и (или) распорядителю бюджетных средств (учредителю) письмо о необходимости восстановления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невозможным дальнейшее проведение контрольного мероприятия.</w:t>
      </w:r>
    </w:p>
    <w:p w:rsidR="00EA797B" w:rsidRPr="00FB6FDE" w:rsidRDefault="00DF3211" w:rsidP="00AA6B76">
      <w:pPr>
        <w:pStyle w:val="a5"/>
        <w:numPr>
          <w:ilvl w:val="1"/>
          <w:numId w:val="3"/>
        </w:numPr>
        <w:tabs>
          <w:tab w:val="left" w:pos="1551"/>
        </w:tabs>
        <w:spacing w:before="4"/>
        <w:ind w:right="12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Глава муниципального округа</w:t>
      </w:r>
      <w:r w:rsidR="00E208D8" w:rsidRPr="00FB6FDE">
        <w:rPr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="00E208D8" w:rsidRPr="00FB6FDE">
        <w:rPr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</w:t>
      </w:r>
      <w:r w:rsidR="00E208D8" w:rsidRPr="00FB6FDE">
        <w:rPr>
          <w:spacing w:val="2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(ревизии):</w:t>
      </w:r>
    </w:p>
    <w:p w:rsidR="00EA797B" w:rsidRPr="00FB6FDE" w:rsidRDefault="00E208D8" w:rsidP="00AA6B76">
      <w:pPr>
        <w:pStyle w:val="a5"/>
        <w:numPr>
          <w:ilvl w:val="2"/>
          <w:numId w:val="3"/>
        </w:numPr>
        <w:tabs>
          <w:tab w:val="left" w:pos="1910"/>
        </w:tabs>
        <w:ind w:right="13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EA797B" w:rsidRPr="00FB6FDE" w:rsidRDefault="00E208D8" w:rsidP="00AA6B76">
      <w:pPr>
        <w:pStyle w:val="a5"/>
        <w:numPr>
          <w:ilvl w:val="2"/>
          <w:numId w:val="3"/>
        </w:numPr>
        <w:tabs>
          <w:tab w:val="left" w:pos="1843"/>
        </w:tabs>
        <w:ind w:right="13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информирует о возобновлении проведения выездной проверки (ревизии) объект</w:t>
      </w:r>
      <w:r w:rsidRPr="00FB6FDE">
        <w:rPr>
          <w:spacing w:val="-1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контроля.</w:t>
      </w:r>
    </w:p>
    <w:p w:rsidR="00EA797B" w:rsidRPr="00FB6FDE" w:rsidRDefault="00E208D8" w:rsidP="00AA6B76">
      <w:pPr>
        <w:pStyle w:val="a5"/>
        <w:numPr>
          <w:ilvl w:val="1"/>
          <w:numId w:val="3"/>
        </w:numPr>
        <w:tabs>
          <w:tab w:val="left" w:pos="1642"/>
        </w:tabs>
        <w:ind w:right="126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t xml:space="preserve">По </w:t>
      </w:r>
      <w:r w:rsidRPr="00FB6FDE">
        <w:rPr>
          <w:sz w:val="28"/>
          <w:szCs w:val="28"/>
        </w:rPr>
        <w:t>результатам выездной проверки (ревизии) оформляется акт, который должен быть подписан должностным лицом, проводившим проверку в течение 3 рабочих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дней.</w:t>
      </w:r>
    </w:p>
    <w:p w:rsidR="00EA797B" w:rsidRPr="00FB6FDE" w:rsidRDefault="00E208D8" w:rsidP="00AA6B76">
      <w:pPr>
        <w:pStyle w:val="a5"/>
        <w:numPr>
          <w:ilvl w:val="1"/>
          <w:numId w:val="3"/>
        </w:numPr>
        <w:tabs>
          <w:tab w:val="left" w:pos="1661"/>
        </w:tabs>
        <w:ind w:right="13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 акту выездной проверки (ревизии), помимо акта встречной проверки и заключения, подготовленного по результатам проведения обследования, прилагаются результаты экспертиз (исследований), изъятые предметы и документы, а также фото-, видео- и аудиоматериалы, полученные в ходе их</w:t>
      </w:r>
      <w:r w:rsidRPr="00FB6FDE">
        <w:rPr>
          <w:spacing w:val="-2"/>
          <w:sz w:val="28"/>
          <w:szCs w:val="28"/>
        </w:rPr>
        <w:t xml:space="preserve"> </w:t>
      </w:r>
      <w:r w:rsidRPr="00FB6FDE">
        <w:rPr>
          <w:sz w:val="28"/>
          <w:szCs w:val="28"/>
        </w:rPr>
        <w:t>изъятия.</w:t>
      </w:r>
    </w:p>
    <w:p w:rsidR="00EA797B" w:rsidRPr="00FB6FDE" w:rsidRDefault="00E208D8" w:rsidP="00AA6B76">
      <w:pPr>
        <w:pStyle w:val="a5"/>
        <w:numPr>
          <w:ilvl w:val="1"/>
          <w:numId w:val="3"/>
        </w:numPr>
        <w:tabs>
          <w:tab w:val="left" w:pos="1532"/>
        </w:tabs>
        <w:ind w:right="123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Акт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выездной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проверки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(ревизии)</w:t>
      </w:r>
      <w:r w:rsidRPr="00FB6FDE">
        <w:rPr>
          <w:spacing w:val="-14"/>
          <w:sz w:val="28"/>
          <w:szCs w:val="28"/>
        </w:rPr>
        <w:t xml:space="preserve"> </w:t>
      </w:r>
      <w:r w:rsidRPr="00FB6FDE">
        <w:rPr>
          <w:sz w:val="28"/>
          <w:szCs w:val="28"/>
        </w:rPr>
        <w:t>в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течение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3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рабочих</w:t>
      </w:r>
      <w:r w:rsidRPr="00FB6FDE">
        <w:rPr>
          <w:spacing w:val="-18"/>
          <w:sz w:val="28"/>
          <w:szCs w:val="28"/>
        </w:rPr>
        <w:t xml:space="preserve"> </w:t>
      </w:r>
      <w:r w:rsidRPr="00FB6FDE">
        <w:rPr>
          <w:sz w:val="28"/>
          <w:szCs w:val="28"/>
        </w:rPr>
        <w:t>дней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со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дня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его подписания должностным лицом, проводившим проверку, вручается (направляется) представителю объекта контроля.</w:t>
      </w:r>
    </w:p>
    <w:p w:rsidR="00EA797B" w:rsidRPr="00FB6FDE" w:rsidRDefault="00E208D8" w:rsidP="00AA6B76">
      <w:pPr>
        <w:pStyle w:val="a5"/>
        <w:numPr>
          <w:ilvl w:val="1"/>
          <w:numId w:val="3"/>
        </w:numPr>
        <w:tabs>
          <w:tab w:val="left" w:pos="1551"/>
        </w:tabs>
        <w:ind w:right="13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EA797B" w:rsidRPr="00FB6FDE" w:rsidRDefault="00E208D8" w:rsidP="00AA6B76">
      <w:pPr>
        <w:pStyle w:val="a5"/>
        <w:numPr>
          <w:ilvl w:val="1"/>
          <w:numId w:val="3"/>
        </w:numPr>
        <w:tabs>
          <w:tab w:val="left" w:pos="1637"/>
        </w:tabs>
        <w:ind w:right="12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Акт и иные материалы выездной проверки (ревизии) подлежат рассмотрению главой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в течение 10 дней со дня подписания акта должностным лицом, проводившим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проверку.</w:t>
      </w:r>
    </w:p>
    <w:p w:rsidR="00EA797B" w:rsidRPr="00FB6FDE" w:rsidRDefault="00E208D8" w:rsidP="00AA6B76">
      <w:pPr>
        <w:pStyle w:val="a5"/>
        <w:numPr>
          <w:ilvl w:val="1"/>
          <w:numId w:val="3"/>
        </w:numPr>
        <w:tabs>
          <w:tab w:val="left" w:pos="1613"/>
        </w:tabs>
        <w:spacing w:before="2"/>
        <w:ind w:right="132" w:firstLine="371"/>
        <w:jc w:val="both"/>
        <w:rPr>
          <w:sz w:val="28"/>
          <w:szCs w:val="28"/>
        </w:rPr>
      </w:pPr>
      <w:r w:rsidRPr="00FB6FDE">
        <w:rPr>
          <w:spacing w:val="-3"/>
          <w:sz w:val="28"/>
          <w:szCs w:val="28"/>
        </w:rPr>
        <w:t xml:space="preserve">По </w:t>
      </w:r>
      <w:r w:rsidRPr="00FB6FDE">
        <w:rPr>
          <w:sz w:val="28"/>
          <w:szCs w:val="28"/>
        </w:rPr>
        <w:t xml:space="preserve">результатам рассмотрения акта и иных материалов выездной проверки (ревизии) </w:t>
      </w:r>
      <w:r w:rsidR="00DF3211" w:rsidRPr="00FB6FDE">
        <w:rPr>
          <w:sz w:val="28"/>
          <w:szCs w:val="28"/>
        </w:rPr>
        <w:t>глава муниципального округа</w:t>
      </w:r>
      <w:r w:rsidRPr="00FB6FDE">
        <w:rPr>
          <w:sz w:val="28"/>
          <w:szCs w:val="28"/>
        </w:rPr>
        <w:t xml:space="preserve">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принимает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решение:</w:t>
      </w:r>
    </w:p>
    <w:p w:rsidR="00EA797B" w:rsidRPr="00FB6FDE" w:rsidRDefault="00E208D8" w:rsidP="00AA6B76">
      <w:pPr>
        <w:pStyle w:val="a5"/>
        <w:numPr>
          <w:ilvl w:val="2"/>
          <w:numId w:val="3"/>
        </w:numPr>
        <w:tabs>
          <w:tab w:val="left" w:pos="1752"/>
        </w:tabs>
        <w:spacing w:line="321" w:lineRule="exact"/>
        <w:ind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 направлении предписания объекту</w:t>
      </w:r>
      <w:r w:rsidRPr="00FB6FDE">
        <w:rPr>
          <w:spacing w:val="-3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контроля;</w:t>
      </w:r>
    </w:p>
    <w:p w:rsidR="00EA797B" w:rsidRPr="00FB6FDE" w:rsidRDefault="00E208D8" w:rsidP="00AA6B76">
      <w:pPr>
        <w:pStyle w:val="a5"/>
        <w:numPr>
          <w:ilvl w:val="2"/>
          <w:numId w:val="3"/>
        </w:numPr>
        <w:tabs>
          <w:tab w:val="left" w:pos="1752"/>
        </w:tabs>
        <w:ind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 отсутствии оснований для направления</w:t>
      </w:r>
      <w:r w:rsidRPr="00FB6FDE">
        <w:rPr>
          <w:spacing w:val="-4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предписания;</w:t>
      </w:r>
    </w:p>
    <w:p w:rsidR="00EA797B" w:rsidRPr="00FB6FDE" w:rsidRDefault="00E208D8" w:rsidP="00AA6B76">
      <w:pPr>
        <w:pStyle w:val="a5"/>
        <w:numPr>
          <w:ilvl w:val="2"/>
          <w:numId w:val="3"/>
        </w:numPr>
        <w:tabs>
          <w:tab w:val="left" w:pos="1867"/>
        </w:tabs>
        <w:ind w:right="13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(ревизии).</w:t>
      </w:r>
    </w:p>
    <w:p w:rsidR="00EA797B" w:rsidRPr="00FB6FDE" w:rsidRDefault="00EA797B" w:rsidP="00AA6B76">
      <w:pPr>
        <w:pStyle w:val="a3"/>
        <w:spacing w:before="3"/>
        <w:ind w:firstLine="371"/>
        <w:jc w:val="left"/>
      </w:pPr>
    </w:p>
    <w:p w:rsidR="00EA797B" w:rsidRPr="00FB6FDE" w:rsidRDefault="00AA6B76" w:rsidP="00AA6B76">
      <w:pPr>
        <w:pStyle w:val="a5"/>
        <w:tabs>
          <w:tab w:val="left" w:pos="3490"/>
        </w:tabs>
        <w:ind w:left="567" w:right="2173" w:firstLine="0"/>
        <w:jc w:val="center"/>
        <w:rPr>
          <w:sz w:val="28"/>
          <w:szCs w:val="28"/>
        </w:rPr>
      </w:pPr>
      <w:bookmarkStart w:id="10" w:name="VII._Реализация_результатов_проведения"/>
      <w:bookmarkEnd w:id="10"/>
      <w:r>
        <w:rPr>
          <w:sz w:val="28"/>
          <w:szCs w:val="28"/>
        </w:rPr>
        <w:t xml:space="preserve">7. </w:t>
      </w:r>
      <w:r w:rsidR="00E208D8" w:rsidRPr="00FB6FDE">
        <w:rPr>
          <w:sz w:val="28"/>
          <w:szCs w:val="28"/>
        </w:rPr>
        <w:t>Реализация результатов проведения контрольных</w:t>
      </w:r>
      <w:r w:rsidR="00E208D8" w:rsidRPr="00FB6FDE">
        <w:rPr>
          <w:spacing w:val="-4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мероприятий</w:t>
      </w:r>
    </w:p>
    <w:p w:rsidR="00EA797B" w:rsidRPr="00FB6FDE" w:rsidRDefault="00EA797B" w:rsidP="00AA6B76">
      <w:pPr>
        <w:pStyle w:val="a3"/>
        <w:spacing w:before="10"/>
        <w:ind w:firstLine="371"/>
        <w:jc w:val="left"/>
      </w:pPr>
    </w:p>
    <w:p w:rsidR="00EA797B" w:rsidRPr="00FB6FDE" w:rsidRDefault="00E208D8" w:rsidP="00AA6B76">
      <w:pPr>
        <w:pStyle w:val="a5"/>
        <w:numPr>
          <w:ilvl w:val="1"/>
          <w:numId w:val="2"/>
        </w:numPr>
        <w:tabs>
          <w:tab w:val="left" w:pos="1479"/>
        </w:tabs>
        <w:ind w:left="196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В случаях установления нарушения бюджетного</w:t>
      </w:r>
      <w:r w:rsidRPr="00FB6FDE">
        <w:rPr>
          <w:spacing w:val="64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законодательства</w:t>
      </w:r>
    </w:p>
    <w:p w:rsidR="00EA797B" w:rsidRPr="00FB6FDE" w:rsidRDefault="00EA797B" w:rsidP="00AA6B76">
      <w:pPr>
        <w:ind w:left="196" w:firstLine="371"/>
        <w:jc w:val="both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3"/>
        <w:spacing w:before="64"/>
        <w:ind w:right="125" w:firstLine="371"/>
      </w:pPr>
      <w:r w:rsidRPr="00FB6FDE">
        <w:lastRenderedPageBreak/>
        <w:t>Российской Федерации и иных нормативных правовых актов, регулирующих бюджетные правоотношения, по результатам контрольного мероприятия администрация</w:t>
      </w:r>
      <w:r w:rsidRPr="00FB6FDE">
        <w:rPr>
          <w:spacing w:val="-13"/>
        </w:rPr>
        <w:t xml:space="preserve"> </w:t>
      </w:r>
      <w:r w:rsidRPr="00FB6FDE">
        <w:t>муниципального</w:t>
      </w:r>
      <w:r w:rsidRPr="00FB6FDE">
        <w:rPr>
          <w:spacing w:val="-15"/>
        </w:rPr>
        <w:t xml:space="preserve"> </w:t>
      </w:r>
      <w:r w:rsidRPr="00FB6FDE">
        <w:t>округа</w:t>
      </w:r>
      <w:r w:rsidRPr="00FB6FDE">
        <w:rPr>
          <w:spacing w:val="-12"/>
        </w:rPr>
        <w:t xml:space="preserve"> </w:t>
      </w:r>
      <w:r w:rsidR="008B3CA3" w:rsidRPr="00FB6FDE">
        <w:t>Лосиноостровский</w:t>
      </w:r>
      <w:r w:rsidRPr="00FB6FDE">
        <w:rPr>
          <w:spacing w:val="-12"/>
        </w:rPr>
        <w:t xml:space="preserve"> </w:t>
      </w:r>
      <w:r w:rsidRPr="00FB6FDE">
        <w:t>направляет</w:t>
      </w:r>
      <w:r w:rsidRPr="00FB6FDE">
        <w:rPr>
          <w:spacing w:val="-17"/>
        </w:rPr>
        <w:t xml:space="preserve"> </w:t>
      </w:r>
      <w:r w:rsidRPr="00FB6FDE">
        <w:t>объекту контроля:</w:t>
      </w:r>
    </w:p>
    <w:p w:rsidR="00EA797B" w:rsidRPr="00FB6FDE" w:rsidRDefault="00E208D8" w:rsidP="00C248FE">
      <w:pPr>
        <w:pStyle w:val="a5"/>
        <w:numPr>
          <w:ilvl w:val="2"/>
          <w:numId w:val="2"/>
        </w:numPr>
        <w:tabs>
          <w:tab w:val="left" w:pos="1599"/>
        </w:tabs>
        <w:spacing w:before="4"/>
        <w:ind w:right="12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Предписание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>об</w:t>
      </w:r>
      <w:r w:rsidRPr="00FB6FDE">
        <w:rPr>
          <w:spacing w:val="-18"/>
          <w:sz w:val="28"/>
          <w:szCs w:val="28"/>
        </w:rPr>
        <w:t xml:space="preserve"> </w:t>
      </w:r>
      <w:r w:rsidRPr="00FB6FDE">
        <w:rPr>
          <w:sz w:val="28"/>
          <w:szCs w:val="28"/>
        </w:rPr>
        <w:t>устранении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>в</w:t>
      </w:r>
      <w:r w:rsidRPr="00FB6FDE">
        <w:rPr>
          <w:spacing w:val="-18"/>
          <w:sz w:val="28"/>
          <w:szCs w:val="28"/>
        </w:rPr>
        <w:t xml:space="preserve"> </w:t>
      </w:r>
      <w:r w:rsidRPr="00FB6FDE">
        <w:rPr>
          <w:sz w:val="28"/>
          <w:szCs w:val="28"/>
        </w:rPr>
        <w:t>установленные</w:t>
      </w:r>
      <w:r w:rsidRPr="00FB6FDE">
        <w:rPr>
          <w:spacing w:val="-19"/>
          <w:sz w:val="28"/>
          <w:szCs w:val="28"/>
        </w:rPr>
        <w:t xml:space="preserve"> </w:t>
      </w:r>
      <w:r w:rsidRPr="00FB6FDE">
        <w:rPr>
          <w:sz w:val="28"/>
          <w:szCs w:val="28"/>
        </w:rPr>
        <w:t>в</w:t>
      </w:r>
      <w:r w:rsidRPr="00FB6FDE">
        <w:rPr>
          <w:spacing w:val="-22"/>
          <w:sz w:val="28"/>
          <w:szCs w:val="28"/>
        </w:rPr>
        <w:t xml:space="preserve"> </w:t>
      </w:r>
      <w:r w:rsidRPr="00FB6FDE">
        <w:rPr>
          <w:sz w:val="28"/>
          <w:szCs w:val="28"/>
        </w:rPr>
        <w:t>нем</w:t>
      </w:r>
      <w:r w:rsidRPr="00FB6FDE">
        <w:rPr>
          <w:spacing w:val="-19"/>
          <w:sz w:val="28"/>
          <w:szCs w:val="28"/>
        </w:rPr>
        <w:t xml:space="preserve"> </w:t>
      </w:r>
      <w:r w:rsidRPr="00FB6FDE">
        <w:rPr>
          <w:sz w:val="28"/>
          <w:szCs w:val="28"/>
        </w:rPr>
        <w:t>сроки</w:t>
      </w:r>
      <w:r w:rsidRPr="00FB6FDE">
        <w:rPr>
          <w:spacing w:val="-20"/>
          <w:sz w:val="28"/>
          <w:szCs w:val="28"/>
        </w:rPr>
        <w:t xml:space="preserve"> </w:t>
      </w:r>
      <w:r w:rsidRPr="00FB6FDE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округу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>.</w:t>
      </w:r>
    </w:p>
    <w:p w:rsidR="00EA797B" w:rsidRPr="00FB6FDE" w:rsidRDefault="00E208D8" w:rsidP="00C248FE">
      <w:pPr>
        <w:pStyle w:val="a3"/>
        <w:spacing w:line="321" w:lineRule="exact"/>
        <w:ind w:firstLine="371"/>
      </w:pPr>
      <w:r w:rsidRPr="00FB6FDE">
        <w:t>В предписании также должны быть указаны:</w:t>
      </w:r>
    </w:p>
    <w:p w:rsidR="00EA797B" w:rsidRPr="00FB6FDE" w:rsidRDefault="00E208D8" w:rsidP="00C248FE">
      <w:pPr>
        <w:pStyle w:val="a3"/>
        <w:spacing w:line="322" w:lineRule="exact"/>
        <w:ind w:firstLine="371"/>
      </w:pPr>
      <w:r w:rsidRPr="00FB6FDE">
        <w:t>дата выдачи предписания;</w:t>
      </w:r>
    </w:p>
    <w:p w:rsidR="00C248FE" w:rsidRDefault="00E208D8" w:rsidP="00C248FE">
      <w:pPr>
        <w:pStyle w:val="a3"/>
        <w:tabs>
          <w:tab w:val="left" w:pos="2499"/>
          <w:tab w:val="left" w:pos="2873"/>
          <w:tab w:val="left" w:pos="4551"/>
          <w:tab w:val="left" w:pos="6216"/>
          <w:tab w:val="left" w:pos="7616"/>
          <w:tab w:val="left" w:pos="9558"/>
        </w:tabs>
        <w:ind w:right="130" w:firstLine="371"/>
      </w:pPr>
      <w:r w:rsidRPr="00FB6FDE">
        <w:t>сведения о решении, на основании</w:t>
      </w:r>
      <w:r w:rsidR="00C248FE">
        <w:t xml:space="preserve"> которого выдаётся предписание; </w:t>
      </w:r>
      <w:r w:rsidRPr="00FB6FDE">
        <w:t xml:space="preserve">наименование объекта контроля, которому выдаётся предписание; </w:t>
      </w:r>
    </w:p>
    <w:p w:rsidR="00EA797B" w:rsidRPr="00FB6FDE" w:rsidRDefault="00E208D8" w:rsidP="00C248FE">
      <w:pPr>
        <w:pStyle w:val="a3"/>
        <w:tabs>
          <w:tab w:val="left" w:pos="2499"/>
          <w:tab w:val="left" w:pos="2873"/>
          <w:tab w:val="left" w:pos="4551"/>
          <w:tab w:val="left" w:pos="6216"/>
          <w:tab w:val="left" w:pos="7616"/>
          <w:tab w:val="left" w:pos="9558"/>
        </w:tabs>
        <w:ind w:right="130" w:firstLine="371"/>
      </w:pPr>
      <w:r w:rsidRPr="00FB6FDE">
        <w:t>требования</w:t>
      </w:r>
      <w:r w:rsidRPr="00FB6FDE">
        <w:tab/>
        <w:t>о</w:t>
      </w:r>
      <w:r w:rsidRPr="00FB6FDE">
        <w:tab/>
        <w:t>совершении</w:t>
      </w:r>
      <w:r w:rsidRPr="00FB6FDE">
        <w:tab/>
      </w:r>
      <w:r w:rsidR="00C248FE">
        <w:t>конкретных</w:t>
      </w:r>
      <w:r w:rsidR="00C248FE">
        <w:tab/>
        <w:t xml:space="preserve">действий, </w:t>
      </w:r>
      <w:r w:rsidRPr="00FB6FDE">
        <w:t>направленных</w:t>
      </w:r>
      <w:r w:rsidRPr="00FB6FDE">
        <w:tab/>
      </w:r>
      <w:r w:rsidRPr="00FB6FDE">
        <w:rPr>
          <w:spacing w:val="-9"/>
        </w:rPr>
        <w:t>на</w:t>
      </w:r>
    </w:p>
    <w:p w:rsidR="00EA797B" w:rsidRPr="00FB6FDE" w:rsidRDefault="00E208D8" w:rsidP="00C248FE">
      <w:pPr>
        <w:pStyle w:val="a3"/>
        <w:spacing w:line="242" w:lineRule="auto"/>
        <w:ind w:right="139" w:firstLine="371"/>
      </w:pPr>
      <w:r w:rsidRPr="00FB6FDE">
        <w:t>устранение нарушений законодательства Российской Федерации, в том числе законодательства Российской Федерации о контрактной системе в сфере закупок;</w:t>
      </w:r>
    </w:p>
    <w:p w:rsidR="00EA797B" w:rsidRPr="00FB6FDE" w:rsidRDefault="00E208D8" w:rsidP="00C248FE">
      <w:pPr>
        <w:pStyle w:val="a3"/>
        <w:spacing w:line="316" w:lineRule="exact"/>
        <w:ind w:firstLine="371"/>
      </w:pPr>
      <w:r w:rsidRPr="00FB6FDE">
        <w:t>сроки, в течение которых должно быть исполнено предписание;</w:t>
      </w:r>
    </w:p>
    <w:p w:rsidR="00EA797B" w:rsidRPr="00FB6FDE" w:rsidRDefault="00E208D8" w:rsidP="00C248FE">
      <w:pPr>
        <w:pStyle w:val="a3"/>
        <w:ind w:right="136" w:firstLine="371"/>
      </w:pPr>
      <w:r w:rsidRPr="00FB6FDE">
        <w:t>сроки, в течение которых должностному лицу либо руководителю группы должностных лиц, проводивших контрольное мероприятие, должно поступить подтверждение исполнения предписания.</w:t>
      </w:r>
    </w:p>
    <w:p w:rsidR="00EA797B" w:rsidRPr="00FB6FDE" w:rsidRDefault="00E208D8" w:rsidP="00C248FE">
      <w:pPr>
        <w:pStyle w:val="a5"/>
        <w:numPr>
          <w:ilvl w:val="1"/>
          <w:numId w:val="2"/>
        </w:numPr>
        <w:tabs>
          <w:tab w:val="left" w:pos="1560"/>
        </w:tabs>
        <w:ind w:left="196" w:right="12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 xml:space="preserve">При осуществлении внутреннего муниципального финансового контроля в отношении закупок </w:t>
      </w:r>
      <w:r w:rsidRPr="00FB6FDE">
        <w:rPr>
          <w:spacing w:val="2"/>
          <w:sz w:val="28"/>
          <w:szCs w:val="28"/>
        </w:rPr>
        <w:t xml:space="preserve">для </w:t>
      </w:r>
      <w:r w:rsidRPr="00FB6FDE">
        <w:rPr>
          <w:sz w:val="28"/>
          <w:szCs w:val="28"/>
        </w:rPr>
        <w:t xml:space="preserve">обеспечения муниципальных нужд администрация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z w:val="28"/>
          <w:szCs w:val="28"/>
        </w:rPr>
        <w:t xml:space="preserve"> направляет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закупок.</w:t>
      </w:r>
    </w:p>
    <w:p w:rsidR="00EA797B" w:rsidRPr="00FB6FDE" w:rsidRDefault="00E208D8" w:rsidP="00AA6B76">
      <w:pPr>
        <w:pStyle w:val="a5"/>
        <w:numPr>
          <w:ilvl w:val="1"/>
          <w:numId w:val="2"/>
        </w:numPr>
        <w:tabs>
          <w:tab w:val="left" w:pos="1407"/>
        </w:tabs>
        <w:ind w:left="196" w:right="134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При выявлении в результате проведения контрольного мероприятия в сфере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закупок</w:t>
      </w:r>
      <w:r w:rsidRPr="00FB6FDE">
        <w:rPr>
          <w:spacing w:val="-18"/>
          <w:sz w:val="28"/>
          <w:szCs w:val="28"/>
        </w:rPr>
        <w:t xml:space="preserve"> </w:t>
      </w:r>
      <w:r w:rsidRPr="00FB6FDE">
        <w:rPr>
          <w:sz w:val="28"/>
          <w:szCs w:val="28"/>
        </w:rPr>
        <w:t>факта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совершения</w:t>
      </w:r>
      <w:r w:rsidRPr="00FB6FDE">
        <w:rPr>
          <w:spacing w:val="-16"/>
          <w:sz w:val="28"/>
          <w:szCs w:val="28"/>
        </w:rPr>
        <w:t xml:space="preserve"> </w:t>
      </w:r>
      <w:r w:rsidRPr="00FB6FDE">
        <w:rPr>
          <w:sz w:val="28"/>
          <w:szCs w:val="28"/>
        </w:rPr>
        <w:t>действия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(бездействия),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содержащего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 xml:space="preserve">признаки состава преступления, администрация муниципального округа </w:t>
      </w:r>
      <w:r w:rsidR="008B3CA3" w:rsidRPr="00FB6FDE">
        <w:rPr>
          <w:sz w:val="28"/>
          <w:szCs w:val="28"/>
        </w:rPr>
        <w:t>Лосиноостровский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передает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в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правоохранительные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органы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информацию</w:t>
      </w:r>
      <w:r w:rsidRPr="00FB6FDE">
        <w:rPr>
          <w:spacing w:val="-10"/>
          <w:sz w:val="28"/>
          <w:szCs w:val="28"/>
        </w:rPr>
        <w:t xml:space="preserve"> </w:t>
      </w:r>
      <w:r w:rsidRPr="00FB6FDE">
        <w:rPr>
          <w:sz w:val="28"/>
          <w:szCs w:val="28"/>
        </w:rPr>
        <w:t>о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таком</w:t>
      </w:r>
      <w:r w:rsidRPr="00FB6FDE">
        <w:rPr>
          <w:spacing w:val="-7"/>
          <w:sz w:val="28"/>
          <w:szCs w:val="28"/>
        </w:rPr>
        <w:t xml:space="preserve"> </w:t>
      </w:r>
      <w:r w:rsidRPr="00FB6FDE">
        <w:rPr>
          <w:sz w:val="28"/>
          <w:szCs w:val="28"/>
        </w:rPr>
        <w:t>факте в течение двух рабочих дней с даты выявления такого</w:t>
      </w:r>
      <w:r w:rsidRPr="00FB6FDE">
        <w:rPr>
          <w:spacing w:val="-6"/>
          <w:sz w:val="28"/>
          <w:szCs w:val="28"/>
        </w:rPr>
        <w:t xml:space="preserve"> </w:t>
      </w:r>
      <w:r w:rsidRPr="00FB6FDE">
        <w:rPr>
          <w:sz w:val="28"/>
          <w:szCs w:val="28"/>
        </w:rPr>
        <w:t>факта.</w:t>
      </w:r>
    </w:p>
    <w:p w:rsidR="00EA797B" w:rsidRPr="00FB6FDE" w:rsidRDefault="00E208D8" w:rsidP="00AA6B76">
      <w:pPr>
        <w:pStyle w:val="a5"/>
        <w:numPr>
          <w:ilvl w:val="1"/>
          <w:numId w:val="2"/>
        </w:numPr>
        <w:tabs>
          <w:tab w:val="left" w:pos="1537"/>
        </w:tabs>
        <w:ind w:left="196" w:right="127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Должностное лицо, проводившее проверку доводит результаты контрольных мероприятий до сведения главного распорядителя бюджетных средств (учредителя) объекта контроля и лиц, по поручению которых проводилась</w:t>
      </w:r>
      <w:r w:rsidRPr="00FB6FDE">
        <w:rPr>
          <w:spacing w:val="-2"/>
          <w:sz w:val="28"/>
          <w:szCs w:val="28"/>
        </w:rPr>
        <w:t xml:space="preserve"> </w:t>
      </w:r>
      <w:r w:rsidRPr="00FB6FDE">
        <w:rPr>
          <w:sz w:val="28"/>
          <w:szCs w:val="28"/>
        </w:rPr>
        <w:t>проверка.</w:t>
      </w:r>
    </w:p>
    <w:p w:rsidR="00EA797B" w:rsidRPr="00FB6FDE" w:rsidRDefault="00E208D8" w:rsidP="00AA6B76">
      <w:pPr>
        <w:pStyle w:val="a5"/>
        <w:numPr>
          <w:ilvl w:val="1"/>
          <w:numId w:val="2"/>
        </w:numPr>
        <w:tabs>
          <w:tab w:val="left" w:pos="1407"/>
        </w:tabs>
        <w:ind w:left="196" w:right="136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Руководитель объекта контроля по результатам ознакомления с актом обязан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обеспечить</w:t>
      </w:r>
      <w:r w:rsidRPr="00FB6FDE">
        <w:rPr>
          <w:spacing w:val="-15"/>
          <w:sz w:val="28"/>
          <w:szCs w:val="28"/>
        </w:rPr>
        <w:t xml:space="preserve"> </w:t>
      </w:r>
      <w:r w:rsidRPr="00FB6FDE">
        <w:rPr>
          <w:sz w:val="28"/>
          <w:szCs w:val="28"/>
        </w:rPr>
        <w:t>разработку</w:t>
      </w:r>
      <w:r w:rsidRPr="00FB6FDE">
        <w:rPr>
          <w:spacing w:val="-17"/>
          <w:sz w:val="28"/>
          <w:szCs w:val="28"/>
        </w:rPr>
        <w:t xml:space="preserve"> </w:t>
      </w:r>
      <w:r w:rsidRPr="00FB6FDE">
        <w:rPr>
          <w:sz w:val="28"/>
          <w:szCs w:val="28"/>
        </w:rPr>
        <w:t>и</w:t>
      </w:r>
      <w:r w:rsidRPr="00FB6FDE">
        <w:rPr>
          <w:spacing w:val="-9"/>
          <w:sz w:val="28"/>
          <w:szCs w:val="28"/>
        </w:rPr>
        <w:t xml:space="preserve"> </w:t>
      </w:r>
      <w:r w:rsidRPr="00FB6FDE">
        <w:rPr>
          <w:sz w:val="28"/>
          <w:szCs w:val="28"/>
        </w:rPr>
        <w:t>утверждение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плана</w:t>
      </w:r>
      <w:r w:rsidRPr="00FB6FDE">
        <w:rPr>
          <w:spacing w:val="-12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мероприятий</w:t>
      </w:r>
      <w:r w:rsidRPr="00FB6FDE">
        <w:rPr>
          <w:spacing w:val="-13"/>
          <w:sz w:val="28"/>
          <w:szCs w:val="28"/>
        </w:rPr>
        <w:t xml:space="preserve"> </w:t>
      </w:r>
      <w:r w:rsidRPr="00FB6FDE">
        <w:rPr>
          <w:sz w:val="28"/>
          <w:szCs w:val="28"/>
        </w:rPr>
        <w:t>по</w:t>
      </w:r>
      <w:r w:rsidRPr="00FB6FDE">
        <w:rPr>
          <w:spacing w:val="-8"/>
          <w:sz w:val="28"/>
          <w:szCs w:val="28"/>
        </w:rPr>
        <w:t xml:space="preserve"> </w:t>
      </w:r>
      <w:r w:rsidRPr="00FB6FDE">
        <w:rPr>
          <w:sz w:val="28"/>
          <w:szCs w:val="28"/>
        </w:rPr>
        <w:t>устранению выявленных нарушений (далее - план</w:t>
      </w:r>
      <w:r w:rsidRPr="00FB6FDE">
        <w:rPr>
          <w:spacing w:val="3"/>
          <w:sz w:val="28"/>
          <w:szCs w:val="28"/>
        </w:rPr>
        <w:t xml:space="preserve"> </w:t>
      </w:r>
      <w:r w:rsidRPr="00FB6FDE">
        <w:rPr>
          <w:sz w:val="28"/>
          <w:szCs w:val="28"/>
        </w:rPr>
        <w:t>мероприятий).</w:t>
      </w:r>
    </w:p>
    <w:p w:rsidR="00EA797B" w:rsidRPr="00FB6FDE" w:rsidRDefault="00E208D8" w:rsidP="00AA6B76">
      <w:pPr>
        <w:pStyle w:val="a3"/>
        <w:ind w:right="134" w:firstLine="371"/>
      </w:pPr>
      <w:r w:rsidRPr="00FB6FDE">
        <w:t>В</w:t>
      </w:r>
      <w:r w:rsidRPr="00FB6FDE">
        <w:rPr>
          <w:spacing w:val="-16"/>
        </w:rPr>
        <w:t xml:space="preserve"> </w:t>
      </w:r>
      <w:r w:rsidRPr="00FB6FDE">
        <w:t>плане</w:t>
      </w:r>
      <w:r w:rsidRPr="00FB6FDE">
        <w:rPr>
          <w:spacing w:val="-12"/>
        </w:rPr>
        <w:t xml:space="preserve"> </w:t>
      </w:r>
      <w:r w:rsidRPr="00FB6FDE">
        <w:t>мероприятий</w:t>
      </w:r>
      <w:r w:rsidRPr="00FB6FDE">
        <w:rPr>
          <w:spacing w:val="-12"/>
        </w:rPr>
        <w:t xml:space="preserve"> </w:t>
      </w:r>
      <w:r w:rsidRPr="00FB6FDE">
        <w:t>должны</w:t>
      </w:r>
      <w:r w:rsidRPr="00FB6FDE">
        <w:rPr>
          <w:spacing w:val="-13"/>
        </w:rPr>
        <w:t xml:space="preserve"> </w:t>
      </w:r>
      <w:r w:rsidRPr="00FB6FDE">
        <w:t>быть</w:t>
      </w:r>
      <w:r w:rsidRPr="00FB6FDE">
        <w:rPr>
          <w:spacing w:val="-15"/>
        </w:rPr>
        <w:t xml:space="preserve"> </w:t>
      </w:r>
      <w:r w:rsidRPr="00FB6FDE">
        <w:t>отражены</w:t>
      </w:r>
      <w:r w:rsidRPr="00FB6FDE">
        <w:rPr>
          <w:spacing w:val="-11"/>
        </w:rPr>
        <w:t xml:space="preserve"> </w:t>
      </w:r>
      <w:r w:rsidRPr="00FB6FDE">
        <w:t>мероприятия</w:t>
      </w:r>
      <w:r w:rsidRPr="00FB6FDE">
        <w:rPr>
          <w:spacing w:val="-12"/>
        </w:rPr>
        <w:t xml:space="preserve"> </w:t>
      </w:r>
      <w:r w:rsidRPr="00FB6FDE">
        <w:t>по</w:t>
      </w:r>
      <w:r w:rsidRPr="00FB6FDE">
        <w:rPr>
          <w:spacing w:val="-8"/>
        </w:rPr>
        <w:t xml:space="preserve"> </w:t>
      </w:r>
      <w:r w:rsidRPr="00FB6FDE">
        <w:t>устранению всех выявленных в ходе контрольного мероприятия</w:t>
      </w:r>
      <w:r w:rsidRPr="00FB6FDE">
        <w:rPr>
          <w:spacing w:val="-1"/>
        </w:rPr>
        <w:t xml:space="preserve"> </w:t>
      </w:r>
      <w:r w:rsidRPr="00FB6FDE">
        <w:t>нарушений.</w:t>
      </w:r>
    </w:p>
    <w:p w:rsidR="00EA797B" w:rsidRPr="00FB6FDE" w:rsidRDefault="00E208D8" w:rsidP="00AA6B76">
      <w:pPr>
        <w:pStyle w:val="a3"/>
        <w:spacing w:line="242" w:lineRule="auto"/>
        <w:ind w:right="137" w:firstLine="371"/>
      </w:pPr>
      <w:r w:rsidRPr="00FB6FDE">
        <w:t>План мероприятий должен содержать суть выявленных нарушений, мероприятия по устранению установленных нарушений, сроки устранения нарушений, ответственных исполнителей по устранению нарушений.</w:t>
      </w:r>
    </w:p>
    <w:p w:rsidR="00EA797B" w:rsidRPr="00FB6FDE" w:rsidRDefault="00E208D8" w:rsidP="00AA6B76">
      <w:pPr>
        <w:pStyle w:val="a3"/>
        <w:ind w:right="142" w:firstLine="371"/>
      </w:pPr>
      <w:r w:rsidRPr="00FB6FDE">
        <w:t>План мероприятий утверждается распорядительным документом объекта контроля в течение десяти рабочих дней с даты получения акта.</w:t>
      </w:r>
    </w:p>
    <w:p w:rsidR="00EA797B" w:rsidRPr="00FB6FDE" w:rsidRDefault="00EA797B" w:rsidP="00AA6B76">
      <w:pPr>
        <w:ind w:left="196" w:firstLine="371"/>
        <w:rPr>
          <w:sz w:val="28"/>
          <w:szCs w:val="28"/>
        </w:rPr>
        <w:sectPr w:rsidR="00EA797B" w:rsidRPr="00FB6FDE">
          <w:pgSz w:w="11910" w:h="16840"/>
          <w:pgMar w:top="760" w:right="720" w:bottom="280" w:left="1220" w:header="720" w:footer="720" w:gutter="0"/>
          <w:cols w:space="720"/>
        </w:sectPr>
      </w:pPr>
    </w:p>
    <w:p w:rsidR="00EA797B" w:rsidRPr="00FB6FDE" w:rsidRDefault="00E208D8" w:rsidP="00AA6B76">
      <w:pPr>
        <w:pStyle w:val="a3"/>
        <w:spacing w:before="64"/>
        <w:ind w:firstLine="371"/>
        <w:jc w:val="left"/>
      </w:pPr>
      <w:r w:rsidRPr="00FB6FDE">
        <w:lastRenderedPageBreak/>
        <w:t>Срок устранения нарушений не должен превышать 30 календарных дней с даты получения акта.</w:t>
      </w:r>
    </w:p>
    <w:p w:rsidR="00EA797B" w:rsidRPr="00FB6FDE" w:rsidRDefault="00EA797B" w:rsidP="00AA6B76">
      <w:pPr>
        <w:pStyle w:val="a3"/>
        <w:spacing w:before="3"/>
        <w:ind w:firstLine="371"/>
        <w:jc w:val="left"/>
      </w:pPr>
    </w:p>
    <w:p w:rsidR="00EA797B" w:rsidRPr="00FB6FDE" w:rsidRDefault="00C248FE" w:rsidP="00C248FE">
      <w:pPr>
        <w:pStyle w:val="a5"/>
        <w:tabs>
          <w:tab w:val="left" w:pos="1633"/>
        </w:tabs>
        <w:spacing w:line="268" w:lineRule="auto"/>
        <w:ind w:left="567" w:right="23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208D8" w:rsidRPr="00FB6FDE">
        <w:rPr>
          <w:sz w:val="28"/>
          <w:szCs w:val="28"/>
        </w:rPr>
        <w:t>Составление и представление отчетности о результатах</w:t>
      </w:r>
      <w:r w:rsidR="00E208D8" w:rsidRPr="00FB6FDE">
        <w:rPr>
          <w:spacing w:val="-40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проведения контрольных</w:t>
      </w:r>
      <w:r w:rsidR="00E208D8" w:rsidRPr="00FB6FDE">
        <w:rPr>
          <w:spacing w:val="-4"/>
          <w:sz w:val="28"/>
          <w:szCs w:val="28"/>
        </w:rPr>
        <w:t xml:space="preserve"> </w:t>
      </w:r>
      <w:r w:rsidR="00E208D8" w:rsidRPr="00FB6FDE">
        <w:rPr>
          <w:sz w:val="28"/>
          <w:szCs w:val="28"/>
        </w:rPr>
        <w:t>мероприятий</w:t>
      </w:r>
    </w:p>
    <w:p w:rsidR="00EA797B" w:rsidRPr="00FB6FDE" w:rsidRDefault="00EA797B" w:rsidP="00AA6B76">
      <w:pPr>
        <w:pStyle w:val="a3"/>
        <w:spacing w:before="4"/>
        <w:ind w:firstLine="371"/>
        <w:jc w:val="left"/>
      </w:pPr>
    </w:p>
    <w:p w:rsidR="00EA797B" w:rsidRPr="00FB6FDE" w:rsidRDefault="00E208D8" w:rsidP="00AA6B76">
      <w:pPr>
        <w:pStyle w:val="a5"/>
        <w:numPr>
          <w:ilvl w:val="1"/>
          <w:numId w:val="1"/>
        </w:numPr>
        <w:tabs>
          <w:tab w:val="left" w:pos="1527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 о результатах контрольной</w:t>
      </w:r>
      <w:r w:rsidRPr="00FB6FDE">
        <w:rPr>
          <w:spacing w:val="-2"/>
          <w:sz w:val="28"/>
          <w:szCs w:val="28"/>
        </w:rPr>
        <w:t xml:space="preserve"> </w:t>
      </w:r>
      <w:r w:rsidRPr="00FB6FDE">
        <w:rPr>
          <w:sz w:val="28"/>
          <w:szCs w:val="28"/>
        </w:rPr>
        <w:t>деятельности.</w:t>
      </w:r>
    </w:p>
    <w:p w:rsidR="00EA797B" w:rsidRPr="00FB6FDE" w:rsidRDefault="00E208D8" w:rsidP="00AA6B76">
      <w:pPr>
        <w:pStyle w:val="a5"/>
        <w:numPr>
          <w:ilvl w:val="1"/>
          <w:numId w:val="1"/>
        </w:numPr>
        <w:tabs>
          <w:tab w:val="left" w:pos="1421"/>
        </w:tabs>
        <w:ind w:right="132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В отчете отражаются данные о результатах проведения контрольных мероприятий, которые группируются по видам бюджетных нарушений и проверенным объектам</w:t>
      </w:r>
      <w:r w:rsidRPr="00FB6FDE">
        <w:rPr>
          <w:spacing w:val="4"/>
          <w:sz w:val="28"/>
          <w:szCs w:val="28"/>
        </w:rPr>
        <w:t xml:space="preserve"> </w:t>
      </w:r>
      <w:r w:rsidRPr="00FB6FDE">
        <w:rPr>
          <w:sz w:val="28"/>
          <w:szCs w:val="28"/>
        </w:rPr>
        <w:t>контроля.</w:t>
      </w:r>
    </w:p>
    <w:p w:rsidR="00EA797B" w:rsidRPr="00FB6FDE" w:rsidRDefault="00E208D8" w:rsidP="00AA6B76">
      <w:pPr>
        <w:pStyle w:val="a5"/>
        <w:numPr>
          <w:ilvl w:val="1"/>
          <w:numId w:val="1"/>
        </w:numPr>
        <w:tabs>
          <w:tab w:val="left" w:pos="1450"/>
        </w:tabs>
        <w:ind w:right="141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 результатам проведения контрольных мероприятий, подлежащим обязательному раскрытию в отчете, относятся:</w:t>
      </w:r>
    </w:p>
    <w:p w:rsidR="00EA797B" w:rsidRPr="00FB6FDE" w:rsidRDefault="00E208D8" w:rsidP="00AA6B76">
      <w:pPr>
        <w:pStyle w:val="a5"/>
        <w:numPr>
          <w:ilvl w:val="2"/>
          <w:numId w:val="1"/>
        </w:numPr>
        <w:tabs>
          <w:tab w:val="left" w:pos="1772"/>
        </w:tabs>
        <w:ind w:right="13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</w:t>
      </w:r>
      <w:r w:rsidRPr="00FB6FDE">
        <w:rPr>
          <w:spacing w:val="1"/>
          <w:sz w:val="28"/>
          <w:szCs w:val="28"/>
        </w:rPr>
        <w:t xml:space="preserve"> </w:t>
      </w:r>
      <w:r w:rsidRPr="00FB6FDE">
        <w:rPr>
          <w:sz w:val="28"/>
          <w:szCs w:val="28"/>
        </w:rPr>
        <w:t>нарушений;</w:t>
      </w:r>
    </w:p>
    <w:p w:rsidR="00EA797B" w:rsidRPr="00FB6FDE" w:rsidRDefault="00E208D8" w:rsidP="00AA6B76">
      <w:pPr>
        <w:pStyle w:val="a5"/>
        <w:numPr>
          <w:ilvl w:val="2"/>
          <w:numId w:val="1"/>
        </w:numPr>
        <w:tabs>
          <w:tab w:val="left" w:pos="1618"/>
        </w:tabs>
        <w:spacing w:before="1"/>
        <w:ind w:right="128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количество предписаний и их исполнение в количественном и (или) денежном выражении, в том числе объем восстановленных (возмещенных) средств по предписаниям;</w:t>
      </w:r>
    </w:p>
    <w:p w:rsidR="00EA797B" w:rsidRPr="00FB6FDE" w:rsidRDefault="00E208D8" w:rsidP="00AA6B76">
      <w:pPr>
        <w:pStyle w:val="a5"/>
        <w:numPr>
          <w:ilvl w:val="2"/>
          <w:numId w:val="1"/>
        </w:numPr>
        <w:tabs>
          <w:tab w:val="left" w:pos="1613"/>
        </w:tabs>
        <w:spacing w:line="321" w:lineRule="exact"/>
        <w:ind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объем проверенных средств бюджета муниципального</w:t>
      </w:r>
      <w:r w:rsidRPr="00FB6FDE">
        <w:rPr>
          <w:spacing w:val="-6"/>
          <w:sz w:val="28"/>
          <w:szCs w:val="28"/>
        </w:rPr>
        <w:t xml:space="preserve"> </w:t>
      </w:r>
      <w:r w:rsidRPr="00FB6FDE">
        <w:rPr>
          <w:sz w:val="28"/>
          <w:szCs w:val="28"/>
        </w:rPr>
        <w:t>округа;</w:t>
      </w:r>
    </w:p>
    <w:p w:rsidR="00EA797B" w:rsidRPr="00FB6FDE" w:rsidRDefault="00E208D8" w:rsidP="00AA6B76">
      <w:pPr>
        <w:pStyle w:val="a5"/>
        <w:numPr>
          <w:ilvl w:val="2"/>
          <w:numId w:val="1"/>
        </w:numPr>
        <w:tabs>
          <w:tab w:val="left" w:pos="1666"/>
        </w:tabs>
        <w:ind w:right="129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количество поданных и (или) удовлетворенных жалоб (исков) на решения, действия (бездействие) должностных лиц органов внутреннего муниципального контроля в рамках осуществленной им контрольной деятельности.</w:t>
      </w:r>
    </w:p>
    <w:p w:rsidR="00EA797B" w:rsidRPr="00FB6FDE" w:rsidRDefault="00E208D8" w:rsidP="00AA6B76">
      <w:pPr>
        <w:pStyle w:val="a5"/>
        <w:numPr>
          <w:ilvl w:val="1"/>
          <w:numId w:val="1"/>
        </w:numPr>
        <w:tabs>
          <w:tab w:val="left" w:pos="1464"/>
        </w:tabs>
        <w:ind w:right="130" w:firstLine="371"/>
        <w:jc w:val="both"/>
        <w:rPr>
          <w:sz w:val="28"/>
          <w:szCs w:val="28"/>
        </w:rPr>
      </w:pPr>
      <w:r w:rsidRPr="00FB6FDE">
        <w:rPr>
          <w:sz w:val="28"/>
          <w:szCs w:val="28"/>
        </w:rPr>
        <w:t>Отчет подписывается должностными лицами и направляется главе администрации до 1 марта года, следующего за</w:t>
      </w:r>
      <w:r w:rsidRPr="00FB6FDE">
        <w:rPr>
          <w:spacing w:val="5"/>
          <w:sz w:val="28"/>
          <w:szCs w:val="28"/>
        </w:rPr>
        <w:t xml:space="preserve"> </w:t>
      </w:r>
      <w:r w:rsidRPr="00FB6FDE">
        <w:rPr>
          <w:sz w:val="28"/>
          <w:szCs w:val="28"/>
        </w:rPr>
        <w:t>отчетным.</w:t>
      </w:r>
    </w:p>
    <w:p w:rsidR="00EA797B" w:rsidRDefault="00E208D8" w:rsidP="00AA6B76">
      <w:pPr>
        <w:pStyle w:val="a5"/>
        <w:numPr>
          <w:ilvl w:val="1"/>
          <w:numId w:val="1"/>
        </w:numPr>
        <w:tabs>
          <w:tab w:val="left" w:pos="1479"/>
        </w:tabs>
        <w:ind w:right="131" w:firstLine="371"/>
        <w:jc w:val="both"/>
        <w:rPr>
          <w:sz w:val="28"/>
        </w:rPr>
      </w:pPr>
      <w:r w:rsidRPr="00FB6FDE">
        <w:rPr>
          <w:sz w:val="28"/>
          <w:szCs w:val="28"/>
        </w:rPr>
        <w:t>Информация о результатах проведения контрольных мероприятий размещается на официальном сайте муниципального округа, а также в единой информационной системе в сфере закупок в порядке, установленном законодательством Российской</w:t>
      </w:r>
      <w:r w:rsidRPr="00FB6FDE">
        <w:rPr>
          <w:spacing w:val="2"/>
          <w:sz w:val="28"/>
          <w:szCs w:val="28"/>
        </w:rPr>
        <w:t xml:space="preserve"> </w:t>
      </w:r>
      <w:r w:rsidRPr="00FB6FDE">
        <w:rPr>
          <w:sz w:val="28"/>
          <w:szCs w:val="28"/>
        </w:rPr>
        <w:t>Федерации</w:t>
      </w:r>
      <w:r>
        <w:rPr>
          <w:sz w:val="28"/>
        </w:rPr>
        <w:t>.</w:t>
      </w:r>
    </w:p>
    <w:sectPr w:rsidR="00EA797B">
      <w:pgSz w:w="11910" w:h="16840"/>
      <w:pgMar w:top="76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2A0"/>
    <w:multiLevelType w:val="multilevel"/>
    <w:tmpl w:val="9286AA02"/>
    <w:lvl w:ilvl="0">
      <w:start w:val="4"/>
      <w:numFmt w:val="decimal"/>
      <w:lvlText w:val="%1"/>
      <w:lvlJc w:val="left"/>
      <w:pPr>
        <w:ind w:left="19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84E45ED"/>
    <w:multiLevelType w:val="multilevel"/>
    <w:tmpl w:val="C31A704E"/>
    <w:lvl w:ilvl="0">
      <w:start w:val="2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8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873"/>
      </w:pPr>
      <w:rPr>
        <w:rFonts w:hint="default"/>
        <w:lang w:val="ru-RU" w:eastAsia="en-US" w:bidi="ar-SA"/>
      </w:rPr>
    </w:lvl>
  </w:abstractNum>
  <w:abstractNum w:abstractNumId="2" w15:restartNumberingAfterBreak="0">
    <w:nsid w:val="090D7BAD"/>
    <w:multiLevelType w:val="multilevel"/>
    <w:tmpl w:val="DB363A3E"/>
    <w:lvl w:ilvl="0">
      <w:start w:val="3"/>
      <w:numFmt w:val="decimal"/>
      <w:lvlText w:val="%1"/>
      <w:lvlJc w:val="left"/>
      <w:pPr>
        <w:ind w:left="196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4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542"/>
      </w:pPr>
      <w:rPr>
        <w:rFonts w:hint="default"/>
        <w:lang w:val="ru-RU" w:eastAsia="en-US" w:bidi="ar-SA"/>
      </w:rPr>
    </w:lvl>
  </w:abstractNum>
  <w:abstractNum w:abstractNumId="3" w15:restartNumberingAfterBreak="0">
    <w:nsid w:val="0F265D2E"/>
    <w:multiLevelType w:val="multilevel"/>
    <w:tmpl w:val="C81A4B58"/>
    <w:lvl w:ilvl="0">
      <w:start w:val="7"/>
      <w:numFmt w:val="decimal"/>
      <w:lvlText w:val="%1"/>
      <w:lvlJc w:val="left"/>
      <w:pPr>
        <w:ind w:left="147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5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69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5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692"/>
      </w:pPr>
      <w:rPr>
        <w:rFonts w:hint="default"/>
        <w:lang w:val="ru-RU" w:eastAsia="en-US" w:bidi="ar-SA"/>
      </w:rPr>
    </w:lvl>
  </w:abstractNum>
  <w:abstractNum w:abstractNumId="4" w15:restartNumberingAfterBreak="0">
    <w:nsid w:val="1C1635CE"/>
    <w:multiLevelType w:val="multilevel"/>
    <w:tmpl w:val="E7D0AB78"/>
    <w:lvl w:ilvl="0">
      <w:start w:val="8"/>
      <w:numFmt w:val="decimal"/>
      <w:lvlText w:val="%1"/>
      <w:lvlJc w:val="left"/>
      <w:pPr>
        <w:ind w:left="196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6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8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4026B5E"/>
    <w:multiLevelType w:val="hybridMultilevel"/>
    <w:tmpl w:val="658E4FE8"/>
    <w:lvl w:ilvl="0" w:tplc="D24058AA">
      <w:numFmt w:val="bullet"/>
      <w:lvlText w:val="-"/>
      <w:lvlJc w:val="left"/>
      <w:pPr>
        <w:ind w:left="19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F8B418">
      <w:numFmt w:val="bullet"/>
      <w:lvlText w:val="•"/>
      <w:lvlJc w:val="left"/>
      <w:pPr>
        <w:ind w:left="1176" w:hanging="173"/>
      </w:pPr>
      <w:rPr>
        <w:rFonts w:hint="default"/>
        <w:lang w:val="ru-RU" w:eastAsia="en-US" w:bidi="ar-SA"/>
      </w:rPr>
    </w:lvl>
    <w:lvl w:ilvl="2" w:tplc="9C529CB2">
      <w:numFmt w:val="bullet"/>
      <w:lvlText w:val="•"/>
      <w:lvlJc w:val="left"/>
      <w:pPr>
        <w:ind w:left="2152" w:hanging="173"/>
      </w:pPr>
      <w:rPr>
        <w:rFonts w:hint="default"/>
        <w:lang w:val="ru-RU" w:eastAsia="en-US" w:bidi="ar-SA"/>
      </w:rPr>
    </w:lvl>
    <w:lvl w:ilvl="3" w:tplc="ED766E10">
      <w:numFmt w:val="bullet"/>
      <w:lvlText w:val="•"/>
      <w:lvlJc w:val="left"/>
      <w:pPr>
        <w:ind w:left="3129" w:hanging="173"/>
      </w:pPr>
      <w:rPr>
        <w:rFonts w:hint="default"/>
        <w:lang w:val="ru-RU" w:eastAsia="en-US" w:bidi="ar-SA"/>
      </w:rPr>
    </w:lvl>
    <w:lvl w:ilvl="4" w:tplc="E29C2AE2">
      <w:numFmt w:val="bullet"/>
      <w:lvlText w:val="•"/>
      <w:lvlJc w:val="left"/>
      <w:pPr>
        <w:ind w:left="4105" w:hanging="173"/>
      </w:pPr>
      <w:rPr>
        <w:rFonts w:hint="default"/>
        <w:lang w:val="ru-RU" w:eastAsia="en-US" w:bidi="ar-SA"/>
      </w:rPr>
    </w:lvl>
    <w:lvl w:ilvl="5" w:tplc="812E682E">
      <w:numFmt w:val="bullet"/>
      <w:lvlText w:val="•"/>
      <w:lvlJc w:val="left"/>
      <w:pPr>
        <w:ind w:left="5082" w:hanging="173"/>
      </w:pPr>
      <w:rPr>
        <w:rFonts w:hint="default"/>
        <w:lang w:val="ru-RU" w:eastAsia="en-US" w:bidi="ar-SA"/>
      </w:rPr>
    </w:lvl>
    <w:lvl w:ilvl="6" w:tplc="4D0C3D3C">
      <w:numFmt w:val="bullet"/>
      <w:lvlText w:val="•"/>
      <w:lvlJc w:val="left"/>
      <w:pPr>
        <w:ind w:left="6058" w:hanging="173"/>
      </w:pPr>
      <w:rPr>
        <w:rFonts w:hint="default"/>
        <w:lang w:val="ru-RU" w:eastAsia="en-US" w:bidi="ar-SA"/>
      </w:rPr>
    </w:lvl>
    <w:lvl w:ilvl="7" w:tplc="9A2E7C68">
      <w:numFmt w:val="bullet"/>
      <w:lvlText w:val="•"/>
      <w:lvlJc w:val="left"/>
      <w:pPr>
        <w:ind w:left="7034" w:hanging="173"/>
      </w:pPr>
      <w:rPr>
        <w:rFonts w:hint="default"/>
        <w:lang w:val="ru-RU" w:eastAsia="en-US" w:bidi="ar-SA"/>
      </w:rPr>
    </w:lvl>
    <w:lvl w:ilvl="8" w:tplc="1C8EFC38">
      <w:numFmt w:val="bullet"/>
      <w:lvlText w:val="•"/>
      <w:lvlJc w:val="left"/>
      <w:pPr>
        <w:ind w:left="8011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3BCB1D72"/>
    <w:multiLevelType w:val="multilevel"/>
    <w:tmpl w:val="8E3AE8A6"/>
    <w:lvl w:ilvl="0">
      <w:start w:val="6"/>
      <w:numFmt w:val="decimal"/>
      <w:lvlText w:val="%1"/>
      <w:lvlJc w:val="left"/>
      <w:pPr>
        <w:ind w:left="196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2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3EE521C4"/>
    <w:multiLevelType w:val="multilevel"/>
    <w:tmpl w:val="BEC078FC"/>
    <w:lvl w:ilvl="0">
      <w:start w:val="6"/>
      <w:numFmt w:val="decimal"/>
      <w:lvlText w:val="%1"/>
      <w:lvlJc w:val="left"/>
      <w:pPr>
        <w:ind w:left="196" w:hanging="644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96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10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3" w:hanging="10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10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10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10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10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1046"/>
      </w:pPr>
      <w:rPr>
        <w:rFonts w:hint="default"/>
        <w:lang w:val="ru-RU" w:eastAsia="en-US" w:bidi="ar-SA"/>
      </w:rPr>
    </w:lvl>
  </w:abstractNum>
  <w:abstractNum w:abstractNumId="8" w15:restartNumberingAfterBreak="0">
    <w:nsid w:val="4D0A4C26"/>
    <w:multiLevelType w:val="multilevel"/>
    <w:tmpl w:val="C80858E0"/>
    <w:lvl w:ilvl="0">
      <w:start w:val="1"/>
      <w:numFmt w:val="decimal"/>
      <w:lvlText w:val="%1"/>
      <w:lvlJc w:val="left"/>
      <w:pPr>
        <w:ind w:left="19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9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903"/>
      </w:pPr>
      <w:rPr>
        <w:rFonts w:hint="default"/>
        <w:lang w:val="ru-RU" w:eastAsia="en-US" w:bidi="ar-SA"/>
      </w:rPr>
    </w:lvl>
  </w:abstractNum>
  <w:abstractNum w:abstractNumId="9" w15:restartNumberingAfterBreak="0">
    <w:nsid w:val="523452D3"/>
    <w:multiLevelType w:val="hybridMultilevel"/>
    <w:tmpl w:val="4E325788"/>
    <w:lvl w:ilvl="0" w:tplc="761A3C90">
      <w:start w:val="1"/>
      <w:numFmt w:val="decimal"/>
      <w:lvlText w:val="%1)"/>
      <w:lvlJc w:val="left"/>
      <w:pPr>
        <w:ind w:left="196" w:hanging="53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34EEFA4">
      <w:numFmt w:val="bullet"/>
      <w:lvlText w:val="•"/>
      <w:lvlJc w:val="left"/>
      <w:pPr>
        <w:ind w:left="1176" w:hanging="538"/>
      </w:pPr>
      <w:rPr>
        <w:rFonts w:hint="default"/>
        <w:lang w:val="ru-RU" w:eastAsia="en-US" w:bidi="ar-SA"/>
      </w:rPr>
    </w:lvl>
    <w:lvl w:ilvl="2" w:tplc="22A43408">
      <w:numFmt w:val="bullet"/>
      <w:lvlText w:val="•"/>
      <w:lvlJc w:val="left"/>
      <w:pPr>
        <w:ind w:left="2152" w:hanging="538"/>
      </w:pPr>
      <w:rPr>
        <w:rFonts w:hint="default"/>
        <w:lang w:val="ru-RU" w:eastAsia="en-US" w:bidi="ar-SA"/>
      </w:rPr>
    </w:lvl>
    <w:lvl w:ilvl="3" w:tplc="A1AA88EE">
      <w:numFmt w:val="bullet"/>
      <w:lvlText w:val="•"/>
      <w:lvlJc w:val="left"/>
      <w:pPr>
        <w:ind w:left="3129" w:hanging="538"/>
      </w:pPr>
      <w:rPr>
        <w:rFonts w:hint="default"/>
        <w:lang w:val="ru-RU" w:eastAsia="en-US" w:bidi="ar-SA"/>
      </w:rPr>
    </w:lvl>
    <w:lvl w:ilvl="4" w:tplc="AADC5380">
      <w:numFmt w:val="bullet"/>
      <w:lvlText w:val="•"/>
      <w:lvlJc w:val="left"/>
      <w:pPr>
        <w:ind w:left="4105" w:hanging="538"/>
      </w:pPr>
      <w:rPr>
        <w:rFonts w:hint="default"/>
        <w:lang w:val="ru-RU" w:eastAsia="en-US" w:bidi="ar-SA"/>
      </w:rPr>
    </w:lvl>
    <w:lvl w:ilvl="5" w:tplc="ED8E219C">
      <w:numFmt w:val="bullet"/>
      <w:lvlText w:val="•"/>
      <w:lvlJc w:val="left"/>
      <w:pPr>
        <w:ind w:left="5082" w:hanging="538"/>
      </w:pPr>
      <w:rPr>
        <w:rFonts w:hint="default"/>
        <w:lang w:val="ru-RU" w:eastAsia="en-US" w:bidi="ar-SA"/>
      </w:rPr>
    </w:lvl>
    <w:lvl w:ilvl="6" w:tplc="E6E2095E">
      <w:numFmt w:val="bullet"/>
      <w:lvlText w:val="•"/>
      <w:lvlJc w:val="left"/>
      <w:pPr>
        <w:ind w:left="6058" w:hanging="538"/>
      </w:pPr>
      <w:rPr>
        <w:rFonts w:hint="default"/>
        <w:lang w:val="ru-RU" w:eastAsia="en-US" w:bidi="ar-SA"/>
      </w:rPr>
    </w:lvl>
    <w:lvl w:ilvl="7" w:tplc="D696EDEE">
      <w:numFmt w:val="bullet"/>
      <w:lvlText w:val="•"/>
      <w:lvlJc w:val="left"/>
      <w:pPr>
        <w:ind w:left="7034" w:hanging="538"/>
      </w:pPr>
      <w:rPr>
        <w:rFonts w:hint="default"/>
        <w:lang w:val="ru-RU" w:eastAsia="en-US" w:bidi="ar-SA"/>
      </w:rPr>
    </w:lvl>
    <w:lvl w:ilvl="8" w:tplc="4956E6EC">
      <w:numFmt w:val="bullet"/>
      <w:lvlText w:val="•"/>
      <w:lvlJc w:val="left"/>
      <w:pPr>
        <w:ind w:left="8011" w:hanging="538"/>
      </w:pPr>
      <w:rPr>
        <w:rFonts w:hint="default"/>
        <w:lang w:val="ru-RU" w:eastAsia="en-US" w:bidi="ar-SA"/>
      </w:rPr>
    </w:lvl>
  </w:abstractNum>
  <w:abstractNum w:abstractNumId="10" w15:restartNumberingAfterBreak="0">
    <w:nsid w:val="57941AF2"/>
    <w:multiLevelType w:val="hybridMultilevel"/>
    <w:tmpl w:val="D9D686F6"/>
    <w:lvl w:ilvl="0" w:tplc="F1A84358">
      <w:start w:val="1"/>
      <w:numFmt w:val="decimal"/>
      <w:lvlText w:val="%1)"/>
      <w:lvlJc w:val="left"/>
      <w:pPr>
        <w:ind w:left="1219" w:hanging="30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DC455B4">
      <w:numFmt w:val="bullet"/>
      <w:lvlText w:val="•"/>
      <w:lvlJc w:val="left"/>
      <w:pPr>
        <w:ind w:left="2094" w:hanging="303"/>
      </w:pPr>
      <w:rPr>
        <w:rFonts w:hint="default"/>
        <w:lang w:val="ru-RU" w:eastAsia="en-US" w:bidi="ar-SA"/>
      </w:rPr>
    </w:lvl>
    <w:lvl w:ilvl="2" w:tplc="41A6E28A">
      <w:numFmt w:val="bullet"/>
      <w:lvlText w:val="•"/>
      <w:lvlJc w:val="left"/>
      <w:pPr>
        <w:ind w:left="2968" w:hanging="303"/>
      </w:pPr>
      <w:rPr>
        <w:rFonts w:hint="default"/>
        <w:lang w:val="ru-RU" w:eastAsia="en-US" w:bidi="ar-SA"/>
      </w:rPr>
    </w:lvl>
    <w:lvl w:ilvl="3" w:tplc="65085334">
      <w:numFmt w:val="bullet"/>
      <w:lvlText w:val="•"/>
      <w:lvlJc w:val="left"/>
      <w:pPr>
        <w:ind w:left="3843" w:hanging="303"/>
      </w:pPr>
      <w:rPr>
        <w:rFonts w:hint="default"/>
        <w:lang w:val="ru-RU" w:eastAsia="en-US" w:bidi="ar-SA"/>
      </w:rPr>
    </w:lvl>
    <w:lvl w:ilvl="4" w:tplc="8286B016">
      <w:numFmt w:val="bullet"/>
      <w:lvlText w:val="•"/>
      <w:lvlJc w:val="left"/>
      <w:pPr>
        <w:ind w:left="4717" w:hanging="303"/>
      </w:pPr>
      <w:rPr>
        <w:rFonts w:hint="default"/>
        <w:lang w:val="ru-RU" w:eastAsia="en-US" w:bidi="ar-SA"/>
      </w:rPr>
    </w:lvl>
    <w:lvl w:ilvl="5" w:tplc="DFC8B46C">
      <w:numFmt w:val="bullet"/>
      <w:lvlText w:val="•"/>
      <w:lvlJc w:val="left"/>
      <w:pPr>
        <w:ind w:left="5592" w:hanging="303"/>
      </w:pPr>
      <w:rPr>
        <w:rFonts w:hint="default"/>
        <w:lang w:val="ru-RU" w:eastAsia="en-US" w:bidi="ar-SA"/>
      </w:rPr>
    </w:lvl>
    <w:lvl w:ilvl="6" w:tplc="1BBEC9E4">
      <w:numFmt w:val="bullet"/>
      <w:lvlText w:val="•"/>
      <w:lvlJc w:val="left"/>
      <w:pPr>
        <w:ind w:left="6466" w:hanging="303"/>
      </w:pPr>
      <w:rPr>
        <w:rFonts w:hint="default"/>
        <w:lang w:val="ru-RU" w:eastAsia="en-US" w:bidi="ar-SA"/>
      </w:rPr>
    </w:lvl>
    <w:lvl w:ilvl="7" w:tplc="BB100734">
      <w:numFmt w:val="bullet"/>
      <w:lvlText w:val="•"/>
      <w:lvlJc w:val="left"/>
      <w:pPr>
        <w:ind w:left="7340" w:hanging="303"/>
      </w:pPr>
      <w:rPr>
        <w:rFonts w:hint="default"/>
        <w:lang w:val="ru-RU" w:eastAsia="en-US" w:bidi="ar-SA"/>
      </w:rPr>
    </w:lvl>
    <w:lvl w:ilvl="8" w:tplc="AA5C3064">
      <w:numFmt w:val="bullet"/>
      <w:lvlText w:val="•"/>
      <w:lvlJc w:val="left"/>
      <w:pPr>
        <w:ind w:left="8215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6B1B2B32"/>
    <w:multiLevelType w:val="multilevel"/>
    <w:tmpl w:val="1CE4DFD0"/>
    <w:lvl w:ilvl="0">
      <w:start w:val="5"/>
      <w:numFmt w:val="decimal"/>
      <w:lvlText w:val="%1"/>
      <w:lvlJc w:val="left"/>
      <w:pPr>
        <w:ind w:left="196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7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1" w:hanging="84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45"/>
      </w:pPr>
      <w:rPr>
        <w:rFonts w:hint="default"/>
        <w:lang w:val="ru-RU" w:eastAsia="en-US" w:bidi="ar-SA"/>
      </w:rPr>
    </w:lvl>
  </w:abstractNum>
  <w:abstractNum w:abstractNumId="12" w15:restartNumberingAfterBreak="0">
    <w:nsid w:val="7F204A7B"/>
    <w:multiLevelType w:val="hybridMultilevel"/>
    <w:tmpl w:val="4666252A"/>
    <w:lvl w:ilvl="0" w:tplc="3AE26EC4">
      <w:start w:val="1"/>
      <w:numFmt w:val="decimal"/>
      <w:lvlText w:val="%1."/>
      <w:lvlJc w:val="left"/>
      <w:pPr>
        <w:ind w:left="196" w:hanging="28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0407DA8">
      <w:start w:val="1"/>
      <w:numFmt w:val="upperRoman"/>
      <w:lvlText w:val="%2."/>
      <w:lvlJc w:val="left"/>
      <w:pPr>
        <w:ind w:left="4628" w:hanging="72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 w:tplc="FD4E4B0A">
      <w:numFmt w:val="bullet"/>
      <w:lvlText w:val="•"/>
      <w:lvlJc w:val="left"/>
      <w:pPr>
        <w:ind w:left="5213" w:hanging="721"/>
      </w:pPr>
      <w:rPr>
        <w:rFonts w:hint="default"/>
        <w:lang w:val="ru-RU" w:eastAsia="en-US" w:bidi="ar-SA"/>
      </w:rPr>
    </w:lvl>
    <w:lvl w:ilvl="3" w:tplc="14CAE952">
      <w:numFmt w:val="bullet"/>
      <w:lvlText w:val="•"/>
      <w:lvlJc w:val="left"/>
      <w:pPr>
        <w:ind w:left="5807" w:hanging="721"/>
      </w:pPr>
      <w:rPr>
        <w:rFonts w:hint="default"/>
        <w:lang w:val="ru-RU" w:eastAsia="en-US" w:bidi="ar-SA"/>
      </w:rPr>
    </w:lvl>
    <w:lvl w:ilvl="4" w:tplc="9148DADE">
      <w:numFmt w:val="bullet"/>
      <w:lvlText w:val="•"/>
      <w:lvlJc w:val="left"/>
      <w:pPr>
        <w:ind w:left="6401" w:hanging="721"/>
      </w:pPr>
      <w:rPr>
        <w:rFonts w:hint="default"/>
        <w:lang w:val="ru-RU" w:eastAsia="en-US" w:bidi="ar-SA"/>
      </w:rPr>
    </w:lvl>
    <w:lvl w:ilvl="5" w:tplc="16785F90">
      <w:numFmt w:val="bullet"/>
      <w:lvlText w:val="•"/>
      <w:lvlJc w:val="left"/>
      <w:pPr>
        <w:ind w:left="6995" w:hanging="721"/>
      </w:pPr>
      <w:rPr>
        <w:rFonts w:hint="default"/>
        <w:lang w:val="ru-RU" w:eastAsia="en-US" w:bidi="ar-SA"/>
      </w:rPr>
    </w:lvl>
    <w:lvl w:ilvl="6" w:tplc="865E2CC0">
      <w:numFmt w:val="bullet"/>
      <w:lvlText w:val="•"/>
      <w:lvlJc w:val="left"/>
      <w:pPr>
        <w:ind w:left="7588" w:hanging="721"/>
      </w:pPr>
      <w:rPr>
        <w:rFonts w:hint="default"/>
        <w:lang w:val="ru-RU" w:eastAsia="en-US" w:bidi="ar-SA"/>
      </w:rPr>
    </w:lvl>
    <w:lvl w:ilvl="7" w:tplc="4BEC2A20">
      <w:numFmt w:val="bullet"/>
      <w:lvlText w:val="•"/>
      <w:lvlJc w:val="left"/>
      <w:pPr>
        <w:ind w:left="8182" w:hanging="721"/>
      </w:pPr>
      <w:rPr>
        <w:rFonts w:hint="default"/>
        <w:lang w:val="ru-RU" w:eastAsia="en-US" w:bidi="ar-SA"/>
      </w:rPr>
    </w:lvl>
    <w:lvl w:ilvl="8" w:tplc="973C6A14">
      <w:numFmt w:val="bullet"/>
      <w:lvlText w:val="•"/>
      <w:lvlJc w:val="left"/>
      <w:pPr>
        <w:ind w:left="8776" w:hanging="7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7B"/>
    <w:rsid w:val="00465C8C"/>
    <w:rsid w:val="00680BA1"/>
    <w:rsid w:val="00842714"/>
    <w:rsid w:val="008B3CA3"/>
    <w:rsid w:val="00AA6B76"/>
    <w:rsid w:val="00C248FE"/>
    <w:rsid w:val="00DF3211"/>
    <w:rsid w:val="00E208D8"/>
    <w:rsid w:val="00EA797B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D3E4-9680-4CDA-AC15-8FCFD20C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466" w:right="2876"/>
      <w:jc w:val="center"/>
    </w:pPr>
    <w:rPr>
      <w:b/>
      <w:bCs/>
      <w:i/>
      <w:sz w:val="30"/>
      <w:szCs w:val="30"/>
    </w:rPr>
  </w:style>
  <w:style w:type="paragraph" w:styleId="a5">
    <w:name w:val="List Paragraph"/>
    <w:basedOn w:val="a"/>
    <w:uiPriority w:val="1"/>
    <w:qFormat/>
    <w:pPr>
      <w:ind w:left="19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-20" w:right="-951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C541A0711C2A010FE0B86078E266129D4876A5B6FC5D6ECFA160942F8F9FC1963CA0CA520FC7B13J" TargetMode="External"/><Relationship Id="rId13" Type="http://schemas.openxmlformats.org/officeDocument/2006/relationships/hyperlink" Target="consultantplus://offline/ref%3DEC541A0711C2A010FE0B86078E266129D487685F69C7D6ECFA160942F8F9FC1963CA0CA727FEB5557D1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B431339FBBA0ACB38736EE0FE1DEF576DAD0211F67AA20FC149AA509E33D36FD64D9847B6AB46D1609AF99Ay5aBJ" TargetMode="External"/><Relationship Id="rId12" Type="http://schemas.openxmlformats.org/officeDocument/2006/relationships/hyperlink" Target="consultantplus://offline/ref%3DEC541A0711C2A010FE0B86078E266129D487685F69C7D6ECFA160942F8F9FC1963CA0CA727FEB5557D1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B431339FBBA0ACB38736EF6FD71B85A67A75A1DF77BAD5F9E15AC07C163D53A960D9E12F5EE4FD2y6a1J" TargetMode="External"/><Relationship Id="rId11" Type="http://schemas.openxmlformats.org/officeDocument/2006/relationships/hyperlink" Target="consultantplus://offline/ref%3D157DFB6FAD16A2391BCF0D48FEE7F5A3F07668B4DCA976121219863547IBX3H" TargetMode="External"/><Relationship Id="rId5" Type="http://schemas.openxmlformats.org/officeDocument/2006/relationships/hyperlink" Target="consultantplus://offline/ref%3DAB431339FBBA0ACB38736EF6FD71B85A67A75819F179AD5F9E15AC07C163D53A960D9E10F2ECy4a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1A396B972373D9F791BD9D8C7584B29F0B3D755C9B810D44050F1CF52922D87FBC8BBBEED7BE51D520F42CB25B5C50A11A78BAE07434AE9CN2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C541A0711C2A010FE0B86078E266129D487685F69C7D6ECFA160942F8F9FC1963CA0CA727FEB65E7D17J" TargetMode="External"/><Relationship Id="rId14" Type="http://schemas.openxmlformats.org/officeDocument/2006/relationships/hyperlink" Target="consultantplus://offline/ref%3DEC541A0711C2A010FE0B86078E266129D4876A5B6FC1D6ECFA160942F87F1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khmelevskayav</cp:lastModifiedBy>
  <cp:revision>5</cp:revision>
  <dcterms:created xsi:type="dcterms:W3CDTF">2020-12-18T12:32:00Z</dcterms:created>
  <dcterms:modified xsi:type="dcterms:W3CDTF">2020-12-18T14:27:00Z</dcterms:modified>
</cp:coreProperties>
</file>