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E78B5" w14:textId="5659A5E3" w:rsidR="004C65D6" w:rsidRDefault="004C65D6" w:rsidP="004C65D6">
      <w:pPr>
        <w:spacing w:after="0"/>
        <w:ind w:right="-568" w:hanging="284"/>
        <w:jc w:val="center"/>
        <w:rPr>
          <w:rFonts w:ascii="Times New Roman" w:hAnsi="Times New Roman"/>
          <w:sz w:val="20"/>
        </w:rPr>
      </w:pPr>
      <w:r>
        <w:rPr>
          <w:rFonts w:ascii="Times New Roman" w:hAnsi="Times New Roman"/>
          <w:noProof/>
          <w:lang w:eastAsia="ru-RU"/>
        </w:rPr>
        <w:drawing>
          <wp:inline distT="0" distB="0" distL="0" distR="0" wp14:anchorId="6D8C560F" wp14:editId="7435FDE1">
            <wp:extent cx="5715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14:paraId="7AF989F2" w14:textId="77777777" w:rsidR="004C65D6" w:rsidRDefault="004C65D6" w:rsidP="004C65D6">
      <w:pPr>
        <w:spacing w:after="0"/>
        <w:ind w:right="-568" w:hanging="284"/>
        <w:jc w:val="center"/>
        <w:rPr>
          <w:rFonts w:ascii="Times New Roman" w:hAnsi="Times New Roman"/>
        </w:rPr>
      </w:pPr>
    </w:p>
    <w:p w14:paraId="522E1315" w14:textId="77777777" w:rsidR="004C65D6" w:rsidRDefault="004C65D6" w:rsidP="004C65D6">
      <w:pPr>
        <w:spacing w:after="0"/>
        <w:ind w:right="-568" w:hanging="284"/>
        <w:jc w:val="center"/>
        <w:rPr>
          <w:rFonts w:ascii="Times New Roman" w:hAnsi="Times New Roman"/>
          <w:sz w:val="34"/>
          <w:szCs w:val="34"/>
        </w:rPr>
      </w:pPr>
      <w:r>
        <w:rPr>
          <w:rFonts w:ascii="Times New Roman" w:hAnsi="Times New Roman"/>
          <w:sz w:val="34"/>
          <w:szCs w:val="34"/>
        </w:rPr>
        <w:t>АДМИНИСТРАЦИЯ</w:t>
      </w:r>
    </w:p>
    <w:p w14:paraId="4C9EE45F" w14:textId="77777777" w:rsidR="004C65D6" w:rsidRDefault="004C65D6" w:rsidP="004C65D6">
      <w:pPr>
        <w:spacing w:after="0"/>
        <w:ind w:right="-568" w:hanging="284"/>
        <w:jc w:val="center"/>
        <w:rPr>
          <w:rFonts w:ascii="Times New Roman" w:hAnsi="Times New Roman"/>
          <w:sz w:val="34"/>
          <w:szCs w:val="34"/>
        </w:rPr>
      </w:pPr>
      <w:r>
        <w:rPr>
          <w:rFonts w:ascii="Times New Roman" w:hAnsi="Times New Roman"/>
          <w:sz w:val="34"/>
          <w:szCs w:val="34"/>
        </w:rPr>
        <w:t>МУНИЦИПАЛЬНОГО ОКРУГА ЛОСИНООСТРОВСКИЙ</w:t>
      </w:r>
    </w:p>
    <w:p w14:paraId="06ABDEE4" w14:textId="77777777" w:rsidR="004C65D6" w:rsidRDefault="004C65D6" w:rsidP="004C65D6">
      <w:pPr>
        <w:spacing w:after="0"/>
        <w:ind w:right="-568" w:hanging="284"/>
        <w:jc w:val="center"/>
        <w:rPr>
          <w:rFonts w:ascii="Times New Roman" w:hAnsi="Times New Roman"/>
          <w:sz w:val="34"/>
          <w:szCs w:val="34"/>
        </w:rPr>
      </w:pPr>
    </w:p>
    <w:p w14:paraId="0A928428" w14:textId="77777777" w:rsidR="004C65D6" w:rsidRDefault="004C65D6" w:rsidP="004C65D6">
      <w:pPr>
        <w:spacing w:after="0"/>
        <w:jc w:val="center"/>
        <w:rPr>
          <w:rFonts w:ascii="Times New Roman" w:hAnsi="Times New Roman"/>
          <w:sz w:val="16"/>
          <w:szCs w:val="16"/>
        </w:rPr>
      </w:pPr>
      <w:r>
        <w:rPr>
          <w:rFonts w:ascii="Times New Roman" w:hAnsi="Times New Roman"/>
          <w:sz w:val="40"/>
          <w:szCs w:val="40"/>
        </w:rPr>
        <w:t>РАСПОРЯЖЕНИЕ</w:t>
      </w:r>
    </w:p>
    <w:p w14:paraId="31E4B645" w14:textId="77777777" w:rsidR="004C65D6" w:rsidRDefault="004C65D6" w:rsidP="004C65D6">
      <w:pPr>
        <w:spacing w:after="0"/>
        <w:rPr>
          <w:rFonts w:ascii="Times New Roman" w:hAnsi="Times New Roman"/>
          <w:b/>
          <w:sz w:val="28"/>
          <w:szCs w:val="28"/>
        </w:rPr>
      </w:pPr>
    </w:p>
    <w:p w14:paraId="2E313056" w14:textId="77777777" w:rsidR="004C65D6" w:rsidRDefault="004C65D6" w:rsidP="004C65D6">
      <w:pPr>
        <w:spacing w:after="0"/>
        <w:rPr>
          <w:rFonts w:ascii="Times New Roman" w:hAnsi="Times New Roman"/>
          <w:b/>
          <w:sz w:val="28"/>
          <w:szCs w:val="28"/>
        </w:rPr>
      </w:pPr>
    </w:p>
    <w:p w14:paraId="301820B8" w14:textId="6653074F" w:rsidR="004C65D6" w:rsidRDefault="004C65D6" w:rsidP="004C65D6">
      <w:pPr>
        <w:spacing w:after="0"/>
        <w:ind w:hanging="284"/>
        <w:rPr>
          <w:rFonts w:ascii="Times New Roman" w:hAnsi="Times New Roman"/>
          <w:b/>
          <w:sz w:val="28"/>
          <w:szCs w:val="28"/>
          <w:u w:val="single"/>
        </w:rPr>
      </w:pPr>
      <w:r>
        <w:rPr>
          <w:rFonts w:ascii="Times New Roman" w:hAnsi="Times New Roman"/>
          <w:b/>
          <w:sz w:val="28"/>
          <w:szCs w:val="28"/>
          <w:u w:val="single"/>
        </w:rPr>
        <w:t>12</w:t>
      </w:r>
      <w:r>
        <w:rPr>
          <w:rFonts w:ascii="Times New Roman" w:hAnsi="Times New Roman"/>
          <w:b/>
          <w:sz w:val="28"/>
          <w:szCs w:val="28"/>
          <w:u w:val="single"/>
        </w:rPr>
        <w:t xml:space="preserve"> апреля 2022 г.</w:t>
      </w:r>
      <w:r>
        <w:rPr>
          <w:rFonts w:ascii="Times New Roman" w:hAnsi="Times New Roman"/>
          <w:b/>
          <w:sz w:val="28"/>
          <w:szCs w:val="28"/>
        </w:rPr>
        <w:t xml:space="preserve">  № </w:t>
      </w:r>
      <w:r>
        <w:rPr>
          <w:rFonts w:ascii="Times New Roman" w:hAnsi="Times New Roman"/>
          <w:b/>
          <w:sz w:val="28"/>
          <w:szCs w:val="28"/>
          <w:u w:val="single"/>
        </w:rPr>
        <w:t xml:space="preserve">  2</w:t>
      </w:r>
      <w:r>
        <w:rPr>
          <w:rFonts w:ascii="Times New Roman" w:hAnsi="Times New Roman"/>
          <w:b/>
          <w:sz w:val="28"/>
          <w:szCs w:val="28"/>
          <w:u w:val="single"/>
        </w:rPr>
        <w:t>6</w:t>
      </w:r>
      <w:bookmarkStart w:id="0" w:name="_GoBack"/>
      <w:bookmarkEnd w:id="0"/>
      <w:r>
        <w:rPr>
          <w:rFonts w:ascii="Times New Roman" w:hAnsi="Times New Roman"/>
          <w:b/>
          <w:sz w:val="28"/>
          <w:szCs w:val="28"/>
          <w:u w:val="single"/>
        </w:rPr>
        <w:t xml:space="preserve"> - РМЛ </w:t>
      </w:r>
    </w:p>
    <w:p w14:paraId="57B1279B" w14:textId="77777777" w:rsidR="002D0805" w:rsidRDefault="002D0805" w:rsidP="00734022">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14:paraId="424936E8" w14:textId="5BF860B8" w:rsidR="002D0805" w:rsidRPr="002D0805" w:rsidRDefault="002D0805" w:rsidP="00734022">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2D0805">
        <w:rPr>
          <w:rFonts w:ascii="Times New Roman" w:eastAsia="Times New Roman" w:hAnsi="Times New Roman" w:cs="Times New Roman"/>
          <w:b/>
          <w:sz w:val="28"/>
          <w:szCs w:val="28"/>
          <w:lang w:eastAsia="ru-RU"/>
        </w:rPr>
        <w:t>Об органе</w:t>
      </w:r>
      <w:r>
        <w:rPr>
          <w:rFonts w:ascii="Times New Roman" w:eastAsia="Times New Roman" w:hAnsi="Times New Roman" w:cs="Times New Roman"/>
          <w:b/>
          <w:sz w:val="28"/>
          <w:szCs w:val="28"/>
          <w:lang w:eastAsia="ru-RU"/>
        </w:rPr>
        <w:t xml:space="preserve"> </w:t>
      </w:r>
      <w:r w:rsidRPr="002D0805">
        <w:rPr>
          <w:rFonts w:ascii="Times New Roman" w:eastAsia="Times New Roman" w:hAnsi="Times New Roman" w:cs="Times New Roman"/>
          <w:b/>
          <w:sz w:val="28"/>
          <w:szCs w:val="28"/>
          <w:lang w:eastAsia="ru-RU"/>
        </w:rPr>
        <w:t>внутреннего</w:t>
      </w:r>
      <w:r>
        <w:rPr>
          <w:rFonts w:ascii="Times New Roman" w:eastAsia="Times New Roman" w:hAnsi="Times New Roman" w:cs="Times New Roman"/>
          <w:b/>
          <w:sz w:val="28"/>
          <w:szCs w:val="28"/>
          <w:lang w:eastAsia="ru-RU"/>
        </w:rPr>
        <w:t xml:space="preserve"> </w:t>
      </w:r>
      <w:r w:rsidRPr="002D0805">
        <w:rPr>
          <w:rFonts w:ascii="Times New Roman" w:eastAsia="Times New Roman" w:hAnsi="Times New Roman" w:cs="Times New Roman"/>
          <w:b/>
          <w:sz w:val="28"/>
          <w:szCs w:val="28"/>
          <w:lang w:eastAsia="ru-RU"/>
        </w:rPr>
        <w:t>муниципального</w:t>
      </w:r>
    </w:p>
    <w:p w14:paraId="4EC61650" w14:textId="77777777" w:rsidR="002D0805" w:rsidRDefault="002D0805" w:rsidP="00734022">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w:t>
      </w:r>
      <w:r w:rsidRPr="002D0805">
        <w:rPr>
          <w:rFonts w:ascii="Times New Roman" w:eastAsia="Times New Roman" w:hAnsi="Times New Roman" w:cs="Times New Roman"/>
          <w:b/>
          <w:sz w:val="28"/>
          <w:szCs w:val="28"/>
          <w:lang w:eastAsia="ru-RU"/>
        </w:rPr>
        <w:t>инансового</w:t>
      </w:r>
      <w:r>
        <w:rPr>
          <w:rFonts w:ascii="Times New Roman" w:eastAsia="Times New Roman" w:hAnsi="Times New Roman" w:cs="Times New Roman"/>
          <w:b/>
          <w:sz w:val="28"/>
          <w:szCs w:val="28"/>
          <w:lang w:eastAsia="ru-RU"/>
        </w:rPr>
        <w:t xml:space="preserve"> </w:t>
      </w:r>
      <w:r w:rsidRPr="002D0805">
        <w:rPr>
          <w:rFonts w:ascii="Times New Roman" w:eastAsia="Times New Roman" w:hAnsi="Times New Roman" w:cs="Times New Roman"/>
          <w:b/>
          <w:sz w:val="28"/>
          <w:szCs w:val="28"/>
          <w:lang w:eastAsia="ru-RU"/>
        </w:rPr>
        <w:t>контроля</w:t>
      </w:r>
      <w:r>
        <w:rPr>
          <w:rFonts w:ascii="Times New Roman" w:eastAsia="Times New Roman" w:hAnsi="Times New Roman" w:cs="Times New Roman"/>
          <w:b/>
          <w:sz w:val="28"/>
          <w:szCs w:val="28"/>
          <w:lang w:eastAsia="ru-RU"/>
        </w:rPr>
        <w:t xml:space="preserve"> м</w:t>
      </w:r>
      <w:r w:rsidRPr="002D0805">
        <w:rPr>
          <w:rFonts w:ascii="Times New Roman" w:eastAsia="Times New Roman" w:hAnsi="Times New Roman" w:cs="Times New Roman"/>
          <w:b/>
          <w:sz w:val="28"/>
          <w:szCs w:val="28"/>
          <w:lang w:eastAsia="ru-RU"/>
        </w:rPr>
        <w:t xml:space="preserve">униципального </w:t>
      </w:r>
    </w:p>
    <w:p w14:paraId="37515F1E" w14:textId="2052E503" w:rsidR="002D0805" w:rsidRDefault="002D0805" w:rsidP="00734022">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2D0805">
        <w:rPr>
          <w:rFonts w:ascii="Times New Roman" w:eastAsia="Times New Roman" w:hAnsi="Times New Roman" w:cs="Times New Roman"/>
          <w:b/>
          <w:sz w:val="28"/>
          <w:szCs w:val="28"/>
          <w:lang w:eastAsia="ru-RU"/>
        </w:rPr>
        <w:t>округа Лосиноостровский</w:t>
      </w:r>
    </w:p>
    <w:p w14:paraId="0DCC34B5" w14:textId="77777777" w:rsidR="002D0805" w:rsidRPr="00D96402" w:rsidRDefault="002D0805" w:rsidP="00734022">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14:paraId="2091EA81" w14:textId="77777777" w:rsidR="00734022" w:rsidRPr="002D0805" w:rsidRDefault="00734022" w:rsidP="0073402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41BAD89" w14:textId="5B3407B8" w:rsidR="00DF1929" w:rsidRDefault="00DF1929"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734022" w:rsidRPr="00DF1929">
        <w:rPr>
          <w:rFonts w:ascii="Times New Roman" w:eastAsia="Times New Roman" w:hAnsi="Times New Roman" w:cs="Times New Roman"/>
          <w:sz w:val="28"/>
          <w:szCs w:val="28"/>
          <w:lang w:eastAsia="ru-RU"/>
        </w:rPr>
        <w:t xml:space="preserve">В соответствии </w:t>
      </w:r>
      <w:r w:rsidR="00171BE5" w:rsidRPr="00DF1929">
        <w:rPr>
          <w:rFonts w:ascii="Times New Roman" w:eastAsia="Times New Roman" w:hAnsi="Times New Roman" w:cs="Times New Roman"/>
          <w:sz w:val="28"/>
          <w:szCs w:val="28"/>
          <w:lang w:eastAsia="ru-RU"/>
        </w:rPr>
        <w:t xml:space="preserve">с пунктом 1 статьи 269.2. Бюджетного кодекса Российской Федерации, </w:t>
      </w:r>
      <w:r w:rsidR="005A56DD">
        <w:rPr>
          <w:rFonts w:ascii="Times New Roman" w:eastAsia="Times New Roman" w:hAnsi="Times New Roman" w:cs="Times New Roman"/>
          <w:sz w:val="28"/>
          <w:szCs w:val="28"/>
          <w:lang w:eastAsia="ru-RU"/>
        </w:rPr>
        <w:t>статьей</w:t>
      </w:r>
      <w:r w:rsidR="00BB7500" w:rsidRPr="00DF1929">
        <w:rPr>
          <w:rFonts w:ascii="Times New Roman" w:eastAsia="Times New Roman" w:hAnsi="Times New Roman" w:cs="Times New Roman"/>
          <w:sz w:val="28"/>
          <w:szCs w:val="28"/>
          <w:lang w:eastAsia="ru-RU"/>
        </w:rPr>
        <w:t xml:space="preserve"> 99 </w:t>
      </w:r>
      <w:r w:rsidR="00BB7500" w:rsidRPr="00DF1929">
        <w:rPr>
          <w:rFonts w:ascii="Times New Roman" w:hAnsi="Times New Roman" w:cs="Times New Roman"/>
          <w:sz w:val="28"/>
          <w:szCs w:val="28"/>
        </w:rPr>
        <w:t>Федерального закона от</w:t>
      </w:r>
      <w:r w:rsidR="00FC7CFF" w:rsidRPr="00DF1929">
        <w:rPr>
          <w:rFonts w:ascii="Times New Roman" w:hAnsi="Times New Roman" w:cs="Times New Roman"/>
          <w:sz w:val="28"/>
          <w:szCs w:val="28"/>
        </w:rPr>
        <w:t> </w:t>
      </w:r>
      <w:r w:rsidR="00F52B52">
        <w:rPr>
          <w:rFonts w:ascii="Times New Roman" w:hAnsi="Times New Roman" w:cs="Times New Roman"/>
          <w:sz w:val="28"/>
          <w:szCs w:val="28"/>
        </w:rPr>
        <w:t xml:space="preserve">5 апреля </w:t>
      </w:r>
      <w:r>
        <w:rPr>
          <w:rFonts w:ascii="Times New Roman" w:hAnsi="Times New Roman" w:cs="Times New Roman"/>
          <w:sz w:val="28"/>
          <w:szCs w:val="28"/>
        </w:rPr>
        <w:t>2013</w:t>
      </w:r>
      <w:r w:rsidR="005111B4">
        <w:rPr>
          <w:rFonts w:ascii="Times New Roman" w:hAnsi="Times New Roman" w:cs="Times New Roman"/>
          <w:sz w:val="28"/>
          <w:szCs w:val="28"/>
        </w:rPr>
        <w:t xml:space="preserve"> </w:t>
      </w:r>
      <w:r w:rsidR="00F52B52">
        <w:rPr>
          <w:rFonts w:ascii="Times New Roman" w:hAnsi="Times New Roman" w:cs="Times New Roman"/>
          <w:sz w:val="28"/>
          <w:szCs w:val="28"/>
        </w:rPr>
        <w:t xml:space="preserve">года </w:t>
      </w:r>
      <w:r>
        <w:rPr>
          <w:rFonts w:ascii="Times New Roman" w:hAnsi="Times New Roman" w:cs="Times New Roman"/>
          <w:sz w:val="28"/>
          <w:szCs w:val="28"/>
        </w:rPr>
        <w:t>№ 44-ФЗ «</w:t>
      </w:r>
      <w:r w:rsidR="00BB7500" w:rsidRPr="00DF1929">
        <w:rPr>
          <w:rFonts w:ascii="Times New Roman" w:hAnsi="Times New Roman" w:cs="Times New Roman"/>
          <w:sz w:val="28"/>
          <w:szCs w:val="28"/>
        </w:rPr>
        <w:t>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w:t>
      </w:r>
      <w:r w:rsidR="00F52B52">
        <w:rPr>
          <w:rFonts w:ascii="Times New Roman" w:hAnsi="Times New Roman" w:cs="Times New Roman"/>
          <w:sz w:val="28"/>
          <w:szCs w:val="28"/>
        </w:rPr>
        <w:t xml:space="preserve"> (далее – Закон № 44-ФЗ)</w:t>
      </w:r>
      <w:r>
        <w:rPr>
          <w:rFonts w:ascii="Times New Roman" w:hAnsi="Times New Roman" w:cs="Times New Roman"/>
          <w:sz w:val="28"/>
          <w:szCs w:val="28"/>
        </w:rPr>
        <w:t>:</w:t>
      </w:r>
    </w:p>
    <w:p w14:paraId="0A6B7F60" w14:textId="77777777" w:rsidR="00DF1929" w:rsidRDefault="00DF1929"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 У</w:t>
      </w:r>
      <w:r w:rsidR="00BB7500" w:rsidRPr="00DF1929">
        <w:rPr>
          <w:rFonts w:ascii="Times New Roman" w:hAnsi="Times New Roman" w:cs="Times New Roman"/>
          <w:sz w:val="28"/>
          <w:szCs w:val="28"/>
        </w:rPr>
        <w:t xml:space="preserve">становить, что </w:t>
      </w:r>
      <w:r w:rsidR="00C91042" w:rsidRPr="00DF1929">
        <w:rPr>
          <w:rFonts w:ascii="Times New Roman" w:hAnsi="Times New Roman" w:cs="Times New Roman"/>
          <w:sz w:val="28"/>
          <w:szCs w:val="28"/>
        </w:rPr>
        <w:t>администрация муниципального округа Лосиноостровский является органом</w:t>
      </w:r>
      <w:r w:rsidR="00BB7500" w:rsidRPr="00DF1929">
        <w:rPr>
          <w:rFonts w:ascii="Times New Roman" w:hAnsi="Times New Roman" w:cs="Times New Roman"/>
          <w:sz w:val="28"/>
          <w:szCs w:val="28"/>
        </w:rPr>
        <w:t xml:space="preserve"> внутреннего муниципального финансового контроля муниципального округа </w:t>
      </w:r>
      <w:r w:rsidR="00C91042" w:rsidRPr="00DF1929">
        <w:rPr>
          <w:rFonts w:ascii="Times New Roman" w:hAnsi="Times New Roman" w:cs="Times New Roman"/>
          <w:sz w:val="28"/>
          <w:szCs w:val="28"/>
        </w:rPr>
        <w:t>Лосиноостровский</w:t>
      </w:r>
      <w:r w:rsidR="00BB7500" w:rsidRPr="00DF1929">
        <w:rPr>
          <w:rFonts w:ascii="Times New Roman" w:hAnsi="Times New Roman" w:cs="Times New Roman"/>
          <w:sz w:val="28"/>
          <w:szCs w:val="28"/>
        </w:rPr>
        <w:t xml:space="preserve"> (далее орган внутреннего</w:t>
      </w:r>
      <w:r w:rsidR="00171BE5" w:rsidRPr="00DF1929">
        <w:rPr>
          <w:rFonts w:ascii="Times New Roman" w:hAnsi="Times New Roman" w:cs="Times New Roman"/>
          <w:sz w:val="28"/>
          <w:szCs w:val="28"/>
        </w:rPr>
        <w:t xml:space="preserve"> муниципального</w:t>
      </w:r>
      <w:r w:rsidR="00BB7500" w:rsidRPr="00DF1929">
        <w:rPr>
          <w:rFonts w:ascii="Times New Roman" w:hAnsi="Times New Roman" w:cs="Times New Roman"/>
          <w:sz w:val="28"/>
          <w:szCs w:val="28"/>
        </w:rPr>
        <w:t xml:space="preserve"> финансового контроля). </w:t>
      </w:r>
    </w:p>
    <w:p w14:paraId="3FDD32AE" w14:textId="77777777" w:rsidR="00DF1929" w:rsidRDefault="00DF1929" w:rsidP="001F0A9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2. </w:t>
      </w:r>
      <w:r w:rsidR="00BB7500" w:rsidRPr="002D0805">
        <w:rPr>
          <w:rFonts w:ascii="Times New Roman" w:eastAsia="Times New Roman" w:hAnsi="Times New Roman" w:cs="Times New Roman"/>
          <w:sz w:val="28"/>
          <w:szCs w:val="28"/>
          <w:lang w:eastAsia="ru-RU"/>
        </w:rPr>
        <w:t>Установить, что полномочиям</w:t>
      </w:r>
      <w:r w:rsidR="00BD73D8" w:rsidRPr="002D0805">
        <w:rPr>
          <w:rFonts w:ascii="Times New Roman" w:eastAsia="Times New Roman" w:hAnsi="Times New Roman" w:cs="Times New Roman"/>
          <w:sz w:val="28"/>
          <w:szCs w:val="28"/>
          <w:lang w:eastAsia="ru-RU"/>
        </w:rPr>
        <w:t>и</w:t>
      </w:r>
      <w:r w:rsidR="00BB7500" w:rsidRPr="002D0805">
        <w:rPr>
          <w:rFonts w:ascii="Times New Roman" w:eastAsia="Times New Roman" w:hAnsi="Times New Roman" w:cs="Times New Roman"/>
          <w:sz w:val="28"/>
          <w:szCs w:val="28"/>
          <w:lang w:eastAsia="ru-RU"/>
        </w:rPr>
        <w:t xml:space="preserve"> органа внутреннего</w:t>
      </w:r>
      <w:r w:rsidR="00171BE5">
        <w:rPr>
          <w:rFonts w:ascii="Times New Roman" w:eastAsia="Times New Roman" w:hAnsi="Times New Roman" w:cs="Times New Roman"/>
          <w:sz w:val="28"/>
          <w:szCs w:val="28"/>
          <w:lang w:eastAsia="ru-RU"/>
        </w:rPr>
        <w:t xml:space="preserve"> муниципального </w:t>
      </w:r>
      <w:r w:rsidR="00BD73D8" w:rsidRPr="002D0805">
        <w:rPr>
          <w:rFonts w:ascii="Times New Roman" w:eastAsia="Times New Roman" w:hAnsi="Times New Roman" w:cs="Times New Roman"/>
          <w:sz w:val="28"/>
          <w:szCs w:val="28"/>
          <w:lang w:eastAsia="ru-RU"/>
        </w:rPr>
        <w:t>финансового контроля являются:</w:t>
      </w:r>
    </w:p>
    <w:p w14:paraId="09AC4129" w14:textId="77777777" w:rsidR="00DF1929" w:rsidRPr="00B83166" w:rsidRDefault="00DF1929" w:rsidP="001F0A9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83166">
        <w:rPr>
          <w:rFonts w:ascii="Times New Roman" w:eastAsia="Times New Roman" w:hAnsi="Times New Roman" w:cs="Times New Roman"/>
          <w:sz w:val="28"/>
          <w:szCs w:val="28"/>
          <w:lang w:eastAsia="ru-RU"/>
        </w:rPr>
        <w:t xml:space="preserve">      1) </w:t>
      </w:r>
      <w:r w:rsidR="00BD73D8" w:rsidRPr="00B83166">
        <w:rPr>
          <w:rFonts w:ascii="Times New Roman" w:hAnsi="Times New Roman" w:cs="Times New Roman"/>
          <w:sz w:val="28"/>
          <w:szCs w:val="28"/>
        </w:rPr>
        <w:t>контроль за соблюд</w:t>
      </w:r>
      <w:r w:rsidRPr="00B83166">
        <w:rPr>
          <w:rFonts w:ascii="Times New Roman" w:hAnsi="Times New Roman" w:cs="Times New Roman"/>
          <w:sz w:val="28"/>
          <w:szCs w:val="28"/>
        </w:rPr>
        <w:t xml:space="preserve">ением положений правовых актов, </w:t>
      </w:r>
      <w:r w:rsidR="00BD73D8" w:rsidRPr="00B83166">
        <w:rPr>
          <w:rFonts w:ascii="Times New Roman" w:hAnsi="Times New Roman" w:cs="Times New Roman"/>
          <w:sz w:val="28"/>
          <w:szCs w:val="28"/>
        </w:rPr>
        <w:t xml:space="preserve">регулирующих бюджетные правоотношения, в том числе устанавливающих требования к бухгалтерскому учету и </w:t>
      </w:r>
      <w:r w:rsidRPr="00B83166">
        <w:rPr>
          <w:rFonts w:ascii="Times New Roman" w:hAnsi="Times New Roman" w:cs="Times New Roman"/>
          <w:sz w:val="28"/>
          <w:szCs w:val="28"/>
        </w:rPr>
        <w:t xml:space="preserve">составлению, </w:t>
      </w:r>
      <w:r w:rsidR="00BD73D8" w:rsidRPr="00B83166">
        <w:rPr>
          <w:rFonts w:ascii="Times New Roman" w:hAnsi="Times New Roman" w:cs="Times New Roman"/>
          <w:sz w:val="28"/>
          <w:szCs w:val="28"/>
        </w:rPr>
        <w:t>и представлению бухгалтерской (финансовой) отчетности муниципальных учреждений;</w:t>
      </w:r>
    </w:p>
    <w:p w14:paraId="7294BD91" w14:textId="77777777" w:rsidR="00DF1929" w:rsidRDefault="00DF1929" w:rsidP="001F0A97">
      <w:pPr>
        <w:autoSpaceDE w:val="0"/>
        <w:autoSpaceDN w:val="0"/>
        <w:adjustRightInd w:val="0"/>
        <w:spacing w:after="0" w:line="360" w:lineRule="auto"/>
        <w:jc w:val="both"/>
        <w:rPr>
          <w:rFonts w:ascii="Times New Roman" w:eastAsia="Times New Roman" w:hAnsi="Times New Roman" w:cs="Times New Roman"/>
          <w:strike/>
          <w:sz w:val="28"/>
          <w:szCs w:val="28"/>
          <w:lang w:eastAsia="ru-RU"/>
        </w:rPr>
      </w:pPr>
      <w:r w:rsidRPr="00DF1929">
        <w:rPr>
          <w:rFonts w:ascii="Times New Roman" w:eastAsia="Times New Roman" w:hAnsi="Times New Roman" w:cs="Times New Roman"/>
          <w:sz w:val="28"/>
          <w:szCs w:val="28"/>
          <w:lang w:eastAsia="ru-RU"/>
        </w:rPr>
        <w:t xml:space="preserve">      2) </w:t>
      </w:r>
      <w:r w:rsidR="00BD73D8" w:rsidRPr="00DF1929">
        <w:rPr>
          <w:rFonts w:ascii="Times New Roman" w:hAnsi="Times New Roman" w:cs="Times New Roman"/>
          <w:sz w:val="28"/>
          <w:szCs w:val="28"/>
        </w:rPr>
        <w:t xml:space="preserve">контроль за соблюдением положений правовых актов, </w:t>
      </w:r>
      <w:r w:rsidR="00BD73D8" w:rsidRPr="00171BE5">
        <w:rPr>
          <w:rFonts w:ascii="Times New Roman" w:hAnsi="Times New Roman" w:cs="Times New Roman"/>
          <w:sz w:val="28"/>
          <w:szCs w:val="28"/>
        </w:rPr>
        <w:t xml:space="preserve">обусловливающих публичные нормативные обязательства и обязательства по иным выплатам физическим лицам из </w:t>
      </w:r>
      <w:r w:rsidR="00A75BF6" w:rsidRPr="00171BE5">
        <w:rPr>
          <w:rFonts w:ascii="Times New Roman" w:hAnsi="Times New Roman" w:cs="Times New Roman"/>
          <w:sz w:val="28"/>
          <w:szCs w:val="28"/>
        </w:rPr>
        <w:t xml:space="preserve">бюджета муниципального округа </w:t>
      </w:r>
      <w:r w:rsidR="00A75BF6" w:rsidRPr="00171BE5">
        <w:rPr>
          <w:rFonts w:ascii="Times New Roman" w:hAnsi="Times New Roman" w:cs="Times New Roman"/>
          <w:sz w:val="28"/>
          <w:szCs w:val="28"/>
        </w:rPr>
        <w:lastRenderedPageBreak/>
        <w:t>Лосиноостровский</w:t>
      </w:r>
      <w:r w:rsidR="00BD73D8" w:rsidRPr="00171BE5">
        <w:rPr>
          <w:rFonts w:ascii="Times New Roman" w:hAnsi="Times New Roman" w:cs="Times New Roman"/>
          <w:sz w:val="28"/>
          <w:szCs w:val="28"/>
        </w:rPr>
        <w:t xml:space="preserve">, а также за соблюдением условий договоров (соглашений) о предоставлении средств из </w:t>
      </w:r>
      <w:r w:rsidR="00A75BF6" w:rsidRPr="00171BE5">
        <w:rPr>
          <w:rFonts w:ascii="Times New Roman" w:hAnsi="Times New Roman" w:cs="Times New Roman"/>
          <w:sz w:val="28"/>
          <w:szCs w:val="28"/>
        </w:rPr>
        <w:t>бюджета муниципального округа Лосиноостровский</w:t>
      </w:r>
      <w:r w:rsidR="00BD73D8" w:rsidRPr="00171BE5">
        <w:rPr>
          <w:rFonts w:ascii="Times New Roman" w:hAnsi="Times New Roman" w:cs="Times New Roman"/>
          <w:sz w:val="28"/>
          <w:szCs w:val="28"/>
        </w:rPr>
        <w:t>, муниципальных контрактов;</w:t>
      </w:r>
    </w:p>
    <w:p w14:paraId="0D3FD230" w14:textId="77777777" w:rsidR="005A56DD" w:rsidRDefault="00DF1929" w:rsidP="001F0A97">
      <w:pPr>
        <w:autoSpaceDE w:val="0"/>
        <w:autoSpaceDN w:val="0"/>
        <w:adjustRightInd w:val="0"/>
        <w:spacing w:after="0" w:line="360" w:lineRule="auto"/>
        <w:jc w:val="both"/>
        <w:rPr>
          <w:rFonts w:ascii="Times New Roman" w:eastAsia="Times New Roman" w:hAnsi="Times New Roman" w:cs="Times New Roman"/>
          <w:strike/>
          <w:sz w:val="28"/>
          <w:szCs w:val="28"/>
          <w:lang w:eastAsia="ru-RU"/>
        </w:rPr>
      </w:pPr>
      <w:r w:rsidRPr="00DF1929">
        <w:rPr>
          <w:rFonts w:ascii="Times New Roman" w:eastAsia="Times New Roman" w:hAnsi="Times New Roman" w:cs="Times New Roman"/>
          <w:sz w:val="28"/>
          <w:szCs w:val="28"/>
          <w:lang w:eastAsia="ru-RU"/>
        </w:rPr>
        <w:t xml:space="preserve">      3) </w:t>
      </w:r>
      <w:r w:rsidR="00BD73D8" w:rsidRPr="00DF1929">
        <w:rPr>
          <w:rFonts w:ascii="Times New Roman" w:hAnsi="Times New Roman" w:cs="Times New Roman"/>
          <w:sz w:val="28"/>
          <w:szCs w:val="28"/>
        </w:rPr>
        <w:t xml:space="preserve">контроль за соблюдением условий договоров (соглашений), </w:t>
      </w:r>
      <w:r w:rsidR="00BD73D8" w:rsidRPr="00171BE5">
        <w:rPr>
          <w:rFonts w:ascii="Times New Roman" w:hAnsi="Times New Roman" w:cs="Times New Roman"/>
          <w:sz w:val="28"/>
          <w:szCs w:val="28"/>
        </w:rPr>
        <w:t xml:space="preserve">заключенных в целях исполнения договоров (соглашений) о предоставлении средств из бюджета, а также в случаях, предусмотренных </w:t>
      </w:r>
      <w:r w:rsidR="00272928" w:rsidRPr="00171BE5">
        <w:rPr>
          <w:rFonts w:ascii="Times New Roman" w:hAnsi="Times New Roman" w:cs="Times New Roman"/>
          <w:sz w:val="28"/>
          <w:szCs w:val="28"/>
        </w:rPr>
        <w:t xml:space="preserve">Бюджетным </w:t>
      </w:r>
      <w:r w:rsidR="00BD73D8" w:rsidRPr="00171BE5">
        <w:rPr>
          <w:rFonts w:ascii="Times New Roman" w:hAnsi="Times New Roman" w:cs="Times New Roman"/>
          <w:sz w:val="28"/>
          <w:szCs w:val="28"/>
        </w:rPr>
        <w:t>Кодексом</w:t>
      </w:r>
      <w:r w:rsidR="00272928" w:rsidRPr="00171BE5">
        <w:rPr>
          <w:rFonts w:ascii="Times New Roman" w:hAnsi="Times New Roman" w:cs="Times New Roman"/>
          <w:sz w:val="28"/>
          <w:szCs w:val="28"/>
        </w:rPr>
        <w:t xml:space="preserve"> Российской Федерации</w:t>
      </w:r>
      <w:r w:rsidR="00BD73D8" w:rsidRPr="00171BE5">
        <w:rPr>
          <w:rFonts w:ascii="Times New Roman" w:hAnsi="Times New Roman" w:cs="Times New Roman"/>
          <w:sz w:val="28"/>
          <w:szCs w:val="28"/>
        </w:rPr>
        <w:t xml:space="preserve">, условий договоров (соглашений), заключенных в целях исполнения </w:t>
      </w:r>
      <w:r w:rsidR="00272928" w:rsidRPr="00171BE5">
        <w:rPr>
          <w:rFonts w:ascii="Times New Roman" w:hAnsi="Times New Roman" w:cs="Times New Roman"/>
          <w:sz w:val="28"/>
          <w:szCs w:val="28"/>
        </w:rPr>
        <w:t>м</w:t>
      </w:r>
      <w:r w:rsidR="00BD73D8" w:rsidRPr="00171BE5">
        <w:rPr>
          <w:rFonts w:ascii="Times New Roman" w:hAnsi="Times New Roman" w:cs="Times New Roman"/>
          <w:sz w:val="28"/>
          <w:szCs w:val="28"/>
        </w:rPr>
        <w:t>униципальных контрактов;</w:t>
      </w:r>
    </w:p>
    <w:p w14:paraId="573EE96C" w14:textId="77777777" w:rsidR="005A56DD" w:rsidRDefault="005A56DD" w:rsidP="001F0A97">
      <w:pPr>
        <w:autoSpaceDE w:val="0"/>
        <w:autoSpaceDN w:val="0"/>
        <w:adjustRightInd w:val="0"/>
        <w:spacing w:after="0" w:line="360" w:lineRule="auto"/>
        <w:jc w:val="both"/>
        <w:rPr>
          <w:rFonts w:ascii="Times New Roman" w:eastAsia="Times New Roman" w:hAnsi="Times New Roman" w:cs="Times New Roman"/>
          <w:strike/>
          <w:sz w:val="28"/>
          <w:szCs w:val="28"/>
          <w:lang w:eastAsia="ru-RU"/>
        </w:rPr>
      </w:pPr>
      <w:r w:rsidRPr="005A56DD">
        <w:rPr>
          <w:rFonts w:ascii="Times New Roman" w:eastAsia="Times New Roman" w:hAnsi="Times New Roman" w:cs="Times New Roman"/>
          <w:sz w:val="28"/>
          <w:szCs w:val="28"/>
          <w:lang w:eastAsia="ru-RU"/>
        </w:rPr>
        <w:t xml:space="preserve">      4) </w:t>
      </w:r>
      <w:r w:rsidR="005277C8" w:rsidRPr="005A56DD">
        <w:rPr>
          <w:rFonts w:ascii="Times New Roman" w:hAnsi="Times New Roman" w:cs="Times New Roman"/>
          <w:sz w:val="28"/>
          <w:szCs w:val="28"/>
        </w:rPr>
        <w:t xml:space="preserve">контроль за достоверностью отчетов о результатах предоставления </w:t>
      </w:r>
      <w:r w:rsidR="005277C8" w:rsidRPr="00171BE5">
        <w:rPr>
          <w:rFonts w:ascii="Times New Roman" w:hAnsi="Times New Roman" w:cs="Times New Roman"/>
          <w:sz w:val="28"/>
          <w:szCs w:val="28"/>
        </w:rPr>
        <w:t xml:space="preserve">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w:t>
      </w:r>
      <w:r w:rsidR="00272928" w:rsidRPr="00171BE5">
        <w:rPr>
          <w:rFonts w:ascii="Times New Roman" w:hAnsi="Times New Roman" w:cs="Times New Roman"/>
          <w:sz w:val="28"/>
          <w:szCs w:val="28"/>
        </w:rPr>
        <w:t>бюджета муниципального округа</w:t>
      </w:r>
      <w:r w:rsidR="005277C8" w:rsidRPr="00171BE5">
        <w:rPr>
          <w:rFonts w:ascii="Times New Roman" w:hAnsi="Times New Roman" w:cs="Times New Roman"/>
          <w:sz w:val="28"/>
          <w:szCs w:val="28"/>
        </w:rPr>
        <w:t>, отчетов о достижении значений показателей результативности предоставления средств из бюджета;</w:t>
      </w:r>
    </w:p>
    <w:p w14:paraId="33A43B5E" w14:textId="77777777" w:rsidR="005A56DD" w:rsidRDefault="005A56DD" w:rsidP="001F0A97">
      <w:pPr>
        <w:autoSpaceDE w:val="0"/>
        <w:autoSpaceDN w:val="0"/>
        <w:adjustRightInd w:val="0"/>
        <w:spacing w:after="0" w:line="360" w:lineRule="auto"/>
        <w:jc w:val="both"/>
        <w:rPr>
          <w:rFonts w:ascii="Times New Roman" w:eastAsia="Times New Roman" w:hAnsi="Times New Roman" w:cs="Times New Roman"/>
          <w:strike/>
          <w:sz w:val="28"/>
          <w:szCs w:val="28"/>
          <w:lang w:eastAsia="ru-RU"/>
        </w:rPr>
      </w:pPr>
      <w:r w:rsidRPr="005A56DD">
        <w:rPr>
          <w:rFonts w:ascii="Times New Roman" w:eastAsia="Times New Roman" w:hAnsi="Times New Roman" w:cs="Times New Roman"/>
          <w:sz w:val="28"/>
          <w:szCs w:val="28"/>
          <w:lang w:eastAsia="ru-RU"/>
        </w:rPr>
        <w:t xml:space="preserve">      5) </w:t>
      </w:r>
      <w:r w:rsidR="005277C8" w:rsidRPr="005A56DD">
        <w:rPr>
          <w:rFonts w:ascii="Times New Roman" w:hAnsi="Times New Roman" w:cs="Times New Roman"/>
          <w:sz w:val="28"/>
          <w:szCs w:val="28"/>
        </w:rPr>
        <w:t>контроль в сфере закупок, предусмотренный законодательством</w:t>
      </w:r>
      <w:r>
        <w:rPr>
          <w:rFonts w:ascii="Times New Roman" w:eastAsia="Times New Roman" w:hAnsi="Times New Roman" w:cs="Times New Roman"/>
          <w:strike/>
          <w:sz w:val="28"/>
          <w:szCs w:val="28"/>
          <w:lang w:eastAsia="ru-RU"/>
        </w:rPr>
        <w:t xml:space="preserve"> </w:t>
      </w:r>
      <w:r w:rsidR="005277C8" w:rsidRPr="00171BE5">
        <w:rPr>
          <w:rFonts w:ascii="Times New Roman" w:hAnsi="Times New Roman" w:cs="Times New Roman"/>
          <w:sz w:val="28"/>
          <w:szCs w:val="28"/>
        </w:rPr>
        <w:t>Российской Федерации о контрактной системе в сфере закупок товаров, работ, услуг для обеспечения государственных и муниципальных нужд.</w:t>
      </w:r>
    </w:p>
    <w:p w14:paraId="611F4DF7" w14:textId="77777777" w:rsidR="005A56DD" w:rsidRDefault="005A56DD" w:rsidP="001F0A97">
      <w:pPr>
        <w:autoSpaceDE w:val="0"/>
        <w:autoSpaceDN w:val="0"/>
        <w:adjustRightInd w:val="0"/>
        <w:spacing w:after="0" w:line="360" w:lineRule="auto"/>
        <w:jc w:val="both"/>
        <w:rPr>
          <w:rFonts w:ascii="Times New Roman" w:hAnsi="Times New Roman" w:cs="Times New Roman"/>
          <w:sz w:val="28"/>
          <w:szCs w:val="28"/>
        </w:rPr>
      </w:pPr>
      <w:r w:rsidRPr="005A56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 У</w:t>
      </w:r>
      <w:r w:rsidR="00EF2F5D" w:rsidRPr="00074D00">
        <w:rPr>
          <w:rFonts w:ascii="Times New Roman" w:hAnsi="Times New Roman" w:cs="Times New Roman"/>
          <w:sz w:val="28"/>
          <w:szCs w:val="28"/>
        </w:rPr>
        <w:t xml:space="preserve">становить, что </w:t>
      </w:r>
      <w:r w:rsidR="00DA5441" w:rsidRPr="00074D00">
        <w:rPr>
          <w:rFonts w:ascii="Times New Roman" w:hAnsi="Times New Roman" w:cs="Times New Roman"/>
          <w:sz w:val="28"/>
          <w:szCs w:val="28"/>
        </w:rPr>
        <w:t xml:space="preserve">не допускается возложение на одно должностное лицо органа внутреннего </w:t>
      </w:r>
      <w:r w:rsidR="007E1E91" w:rsidRPr="00074D00">
        <w:rPr>
          <w:rFonts w:ascii="Times New Roman" w:hAnsi="Times New Roman" w:cs="Times New Roman"/>
          <w:sz w:val="28"/>
          <w:szCs w:val="28"/>
        </w:rPr>
        <w:t xml:space="preserve">муниципального </w:t>
      </w:r>
      <w:r w:rsidR="00DA5441" w:rsidRPr="00074D00">
        <w:rPr>
          <w:rFonts w:ascii="Times New Roman" w:hAnsi="Times New Roman" w:cs="Times New Roman"/>
          <w:sz w:val="28"/>
          <w:szCs w:val="28"/>
        </w:rPr>
        <w:t>финансового контроля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14:paraId="67301B0B" w14:textId="136BCB98" w:rsidR="00BD22EF" w:rsidRDefault="005A56DD" w:rsidP="001F0A97">
      <w:pPr>
        <w:autoSpaceDE w:val="0"/>
        <w:autoSpaceDN w:val="0"/>
        <w:adjustRightInd w:val="0"/>
        <w:spacing w:after="0" w:line="360" w:lineRule="auto"/>
        <w:jc w:val="both"/>
        <w:rPr>
          <w:rFonts w:ascii="Times New Roman" w:hAnsi="Times New Roman" w:cs="Times New Roman"/>
          <w:sz w:val="28"/>
          <w:szCs w:val="28"/>
        </w:rPr>
      </w:pPr>
      <w:r w:rsidRPr="00FA17C0">
        <w:rPr>
          <w:rFonts w:ascii="Times New Roman" w:hAnsi="Times New Roman" w:cs="Times New Roman"/>
          <w:sz w:val="28"/>
          <w:szCs w:val="28"/>
        </w:rPr>
        <w:t xml:space="preserve">      4. К</w:t>
      </w:r>
      <w:r w:rsidR="00965E3B" w:rsidRPr="00FA17C0">
        <w:rPr>
          <w:rFonts w:ascii="Times New Roman" w:hAnsi="Times New Roman" w:cs="Times New Roman"/>
          <w:sz w:val="28"/>
          <w:szCs w:val="28"/>
        </w:rPr>
        <w:t xml:space="preserve">онтроль в сфере закупок </w:t>
      </w:r>
      <w:r w:rsidR="00A62F08" w:rsidRPr="00FA17C0">
        <w:rPr>
          <w:rFonts w:ascii="Times New Roman" w:hAnsi="Times New Roman" w:cs="Times New Roman"/>
          <w:sz w:val="28"/>
          <w:szCs w:val="28"/>
        </w:rPr>
        <w:t>органом внутреннего муниципального финансового контроля</w:t>
      </w:r>
      <w:r w:rsidR="00965E3B" w:rsidRPr="00FA17C0">
        <w:rPr>
          <w:rFonts w:ascii="Times New Roman" w:hAnsi="Times New Roman" w:cs="Times New Roman"/>
          <w:sz w:val="28"/>
          <w:szCs w:val="28"/>
        </w:rPr>
        <w:t xml:space="preserve"> осуществляется в соответствии с </w:t>
      </w:r>
      <w:r w:rsidR="00FA17C0" w:rsidRPr="00FA17C0">
        <w:rPr>
          <w:rFonts w:ascii="Times New Roman" w:hAnsi="Times New Roman" w:cs="Times New Roman"/>
          <w:sz w:val="28"/>
          <w:szCs w:val="28"/>
        </w:rPr>
        <w:t>Постановление</w:t>
      </w:r>
      <w:r w:rsidR="00EE6AED">
        <w:rPr>
          <w:rFonts w:ascii="Times New Roman" w:hAnsi="Times New Roman" w:cs="Times New Roman"/>
          <w:sz w:val="28"/>
          <w:szCs w:val="28"/>
        </w:rPr>
        <w:t>м</w:t>
      </w:r>
      <w:r w:rsidR="00FA17C0" w:rsidRPr="00FA17C0">
        <w:rPr>
          <w:rFonts w:ascii="Times New Roman" w:hAnsi="Times New Roman" w:cs="Times New Roman"/>
          <w:sz w:val="28"/>
          <w:szCs w:val="28"/>
        </w:rPr>
        <w:t xml:space="preserve"> Правител</w:t>
      </w:r>
      <w:r w:rsidR="00EE6AED">
        <w:rPr>
          <w:rFonts w:ascii="Times New Roman" w:hAnsi="Times New Roman" w:cs="Times New Roman"/>
          <w:sz w:val="28"/>
          <w:szCs w:val="28"/>
        </w:rPr>
        <w:t>ьств</w:t>
      </w:r>
      <w:r w:rsidR="001F0A97">
        <w:rPr>
          <w:rFonts w:ascii="Times New Roman" w:hAnsi="Times New Roman" w:cs="Times New Roman"/>
          <w:sz w:val="28"/>
          <w:szCs w:val="28"/>
        </w:rPr>
        <w:t>а РФ от 1 октября 2020 года</w:t>
      </w:r>
      <w:r w:rsidR="00EE6AED">
        <w:rPr>
          <w:rFonts w:ascii="Times New Roman" w:hAnsi="Times New Roman" w:cs="Times New Roman"/>
          <w:sz w:val="28"/>
          <w:szCs w:val="28"/>
        </w:rPr>
        <w:t xml:space="preserve"> №</w:t>
      </w:r>
      <w:r w:rsidR="001F0A97">
        <w:rPr>
          <w:rFonts w:ascii="Times New Roman" w:hAnsi="Times New Roman" w:cs="Times New Roman"/>
          <w:sz w:val="28"/>
          <w:szCs w:val="28"/>
        </w:rPr>
        <w:t xml:space="preserve"> </w:t>
      </w:r>
      <w:r w:rsidR="00EE6AED">
        <w:rPr>
          <w:rFonts w:ascii="Times New Roman" w:hAnsi="Times New Roman" w:cs="Times New Roman"/>
          <w:sz w:val="28"/>
          <w:szCs w:val="28"/>
        </w:rPr>
        <w:t>1576 «</w:t>
      </w:r>
      <w:r w:rsidR="00FA17C0" w:rsidRPr="00FA17C0">
        <w:rPr>
          <w:rFonts w:ascii="Times New Roman" w:hAnsi="Times New Roman" w:cs="Times New Roman"/>
          <w:sz w:val="28"/>
          <w:szCs w:val="28"/>
        </w:rPr>
        <w:t xml:space="preserve">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w:t>
      </w:r>
      <w:r w:rsidR="00FA17C0" w:rsidRPr="00FA17C0">
        <w:rPr>
          <w:rFonts w:ascii="Times New Roman" w:hAnsi="Times New Roman" w:cs="Times New Roman"/>
          <w:sz w:val="28"/>
          <w:szCs w:val="28"/>
        </w:rPr>
        <w:lastRenderedPageBreak/>
        <w:t>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w:t>
      </w:r>
      <w:r w:rsidR="00EE6AED">
        <w:rPr>
          <w:rFonts w:ascii="Times New Roman" w:hAnsi="Times New Roman" w:cs="Times New Roman"/>
          <w:sz w:val="28"/>
          <w:szCs w:val="28"/>
        </w:rPr>
        <w:t>арственной корпорации развития «ВЭБ.РФ»</w:t>
      </w:r>
      <w:r w:rsidR="00FA17C0" w:rsidRPr="00FA17C0">
        <w:rPr>
          <w:rFonts w:ascii="Times New Roman" w:hAnsi="Times New Roman" w:cs="Times New Roman"/>
          <w:sz w:val="28"/>
          <w:szCs w:val="28"/>
        </w:rPr>
        <w:t>, региональных гарантийных организаций и о внесении изменений в Правила ведения реестра жалоб, плановых и внеплановых проверок, принятых по ним решений и выда</w:t>
      </w:r>
      <w:r w:rsidR="00EE6AED">
        <w:rPr>
          <w:rFonts w:ascii="Times New Roman" w:hAnsi="Times New Roman" w:cs="Times New Roman"/>
          <w:sz w:val="28"/>
          <w:szCs w:val="28"/>
        </w:rPr>
        <w:t>нных предписаний, представлений».</w:t>
      </w:r>
    </w:p>
    <w:p w14:paraId="4A45A8FA" w14:textId="296E3B32" w:rsidR="002B642C" w:rsidRDefault="00BD22EF"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E0E40">
        <w:rPr>
          <w:rFonts w:ascii="Times New Roman" w:hAnsi="Times New Roman" w:cs="Times New Roman"/>
          <w:sz w:val="28"/>
          <w:szCs w:val="28"/>
        </w:rPr>
        <w:t>5. К</w:t>
      </w:r>
      <w:r w:rsidR="00D367AF" w:rsidRPr="00BD22EF">
        <w:rPr>
          <w:rFonts w:ascii="Times New Roman" w:hAnsi="Times New Roman" w:cs="Times New Roman"/>
          <w:sz w:val="28"/>
          <w:szCs w:val="28"/>
        </w:rPr>
        <w:t xml:space="preserve">онтроль в сфере закупок осуществляется органом внутреннего </w:t>
      </w:r>
      <w:r w:rsidR="00E35CDF" w:rsidRPr="00BD22EF">
        <w:rPr>
          <w:rFonts w:ascii="Times New Roman" w:hAnsi="Times New Roman" w:cs="Times New Roman"/>
          <w:sz w:val="28"/>
          <w:szCs w:val="28"/>
        </w:rPr>
        <w:t xml:space="preserve">муниципального </w:t>
      </w:r>
      <w:r w:rsidR="00D367AF" w:rsidRPr="00BD22EF">
        <w:rPr>
          <w:rFonts w:ascii="Times New Roman" w:hAnsi="Times New Roman" w:cs="Times New Roman"/>
          <w:sz w:val="28"/>
          <w:szCs w:val="28"/>
        </w:rPr>
        <w:t xml:space="preserve">финансового контроля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w:t>
      </w:r>
      <w:r w:rsidR="00F52B52">
        <w:rPr>
          <w:rFonts w:ascii="Times New Roman" w:hAnsi="Times New Roman" w:cs="Times New Roman"/>
          <w:sz w:val="28"/>
          <w:szCs w:val="28"/>
        </w:rPr>
        <w:t xml:space="preserve">Законом </w:t>
      </w:r>
      <w:r w:rsidR="001F0A97">
        <w:rPr>
          <w:rFonts w:ascii="Times New Roman" w:hAnsi="Times New Roman" w:cs="Times New Roman"/>
          <w:sz w:val="28"/>
          <w:szCs w:val="28"/>
        </w:rPr>
        <w:t xml:space="preserve"> </w:t>
      </w:r>
      <w:r w:rsidR="00F52B52">
        <w:rPr>
          <w:rFonts w:ascii="Times New Roman" w:hAnsi="Times New Roman" w:cs="Times New Roman"/>
          <w:sz w:val="28"/>
          <w:szCs w:val="28"/>
        </w:rPr>
        <w:t xml:space="preserve">№ 44-ФЗ </w:t>
      </w:r>
      <w:r w:rsidR="00D367AF" w:rsidRPr="00BD22EF">
        <w:rPr>
          <w:rFonts w:ascii="Times New Roman" w:hAnsi="Times New Roman" w:cs="Times New Roman"/>
          <w:sz w:val="28"/>
          <w:szCs w:val="28"/>
        </w:rPr>
        <w:t>отдельные полномочия в рамках осуществления закупок для обеспечения муниципальных нужд.</w:t>
      </w:r>
    </w:p>
    <w:p w14:paraId="15E26F26" w14:textId="77777777" w:rsidR="00F52B52" w:rsidRDefault="002B642C"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2B642C">
        <w:rPr>
          <w:rFonts w:ascii="Times New Roman" w:hAnsi="Times New Roman" w:cs="Times New Roman"/>
          <w:sz w:val="28"/>
          <w:szCs w:val="28"/>
        </w:rPr>
        <w:t>У</w:t>
      </w:r>
      <w:r w:rsidR="00CD4C69" w:rsidRPr="002B642C">
        <w:rPr>
          <w:rFonts w:ascii="Times New Roman" w:hAnsi="Times New Roman" w:cs="Times New Roman"/>
          <w:sz w:val="28"/>
          <w:szCs w:val="28"/>
        </w:rPr>
        <w:t>становить, что орган внутреннего</w:t>
      </w:r>
      <w:r w:rsidR="00E35CDF" w:rsidRPr="002B642C">
        <w:rPr>
          <w:rFonts w:ascii="Times New Roman" w:hAnsi="Times New Roman" w:cs="Times New Roman"/>
          <w:sz w:val="28"/>
          <w:szCs w:val="28"/>
        </w:rPr>
        <w:t xml:space="preserve"> муниципального </w:t>
      </w:r>
      <w:r w:rsidR="00CD4C69" w:rsidRPr="002B642C">
        <w:rPr>
          <w:rFonts w:ascii="Times New Roman" w:hAnsi="Times New Roman" w:cs="Times New Roman"/>
          <w:sz w:val="28"/>
          <w:szCs w:val="28"/>
        </w:rPr>
        <w:t>финансового контроля осуществля</w:t>
      </w:r>
      <w:r w:rsidR="00A97AFC" w:rsidRPr="002B642C">
        <w:rPr>
          <w:rFonts w:ascii="Times New Roman" w:hAnsi="Times New Roman" w:cs="Times New Roman"/>
          <w:sz w:val="28"/>
          <w:szCs w:val="28"/>
        </w:rPr>
        <w:t>е</w:t>
      </w:r>
      <w:r>
        <w:rPr>
          <w:rFonts w:ascii="Times New Roman" w:hAnsi="Times New Roman" w:cs="Times New Roman"/>
          <w:sz w:val="28"/>
          <w:szCs w:val="28"/>
        </w:rPr>
        <w:t xml:space="preserve">т контроль </w:t>
      </w:r>
      <w:r w:rsidR="00CD4C69" w:rsidRPr="002B642C">
        <w:rPr>
          <w:rFonts w:ascii="Times New Roman" w:hAnsi="Times New Roman" w:cs="Times New Roman"/>
          <w:sz w:val="28"/>
          <w:szCs w:val="28"/>
        </w:rPr>
        <w:t>в отношении:</w:t>
      </w:r>
    </w:p>
    <w:p w14:paraId="6661EF49" w14:textId="5E65EC13" w:rsidR="00F52B52" w:rsidRDefault="00F52B52"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00CD4C69" w:rsidRPr="00F52B52">
        <w:rPr>
          <w:rFonts w:ascii="Times New Roman" w:hAnsi="Times New Roman" w:cs="Times New Roman"/>
          <w:sz w:val="28"/>
          <w:szCs w:val="28"/>
        </w:rPr>
        <w:t>соблюдения правил нормирования</w:t>
      </w:r>
      <w:r w:rsidR="00062867" w:rsidRPr="00F52B52">
        <w:rPr>
          <w:rFonts w:ascii="Times New Roman" w:hAnsi="Times New Roman" w:cs="Times New Roman"/>
          <w:sz w:val="28"/>
          <w:szCs w:val="28"/>
        </w:rPr>
        <w:t xml:space="preserve"> в сфере закупок, установленных</w:t>
      </w:r>
      <w:r>
        <w:rPr>
          <w:rFonts w:ascii="Times New Roman" w:hAnsi="Times New Roman" w:cs="Times New Roman"/>
          <w:sz w:val="28"/>
          <w:szCs w:val="28"/>
        </w:rPr>
        <w:t xml:space="preserve"> </w:t>
      </w:r>
      <w:r w:rsidR="00CD4C69" w:rsidRPr="00062867">
        <w:rPr>
          <w:rFonts w:ascii="Times New Roman" w:hAnsi="Times New Roman" w:cs="Times New Roman"/>
          <w:sz w:val="28"/>
          <w:szCs w:val="28"/>
        </w:rPr>
        <w:t xml:space="preserve">в соответствии со </w:t>
      </w:r>
      <w:hyperlink r:id="rId12" w:history="1">
        <w:r w:rsidR="00CD4C69" w:rsidRPr="00062867">
          <w:rPr>
            <w:rFonts w:ascii="Times New Roman" w:hAnsi="Times New Roman" w:cs="Times New Roman"/>
            <w:sz w:val="28"/>
            <w:szCs w:val="28"/>
          </w:rPr>
          <w:t>статьей 19</w:t>
        </w:r>
      </w:hyperlink>
      <w:r w:rsidR="00CD4C69" w:rsidRPr="00062867">
        <w:rPr>
          <w:rFonts w:ascii="Times New Roman" w:hAnsi="Times New Roman" w:cs="Times New Roman"/>
          <w:sz w:val="28"/>
          <w:szCs w:val="28"/>
        </w:rPr>
        <w:t xml:space="preserve"> </w:t>
      </w:r>
      <w:r>
        <w:rPr>
          <w:rFonts w:ascii="Times New Roman" w:hAnsi="Times New Roman" w:cs="Times New Roman"/>
          <w:sz w:val="28"/>
          <w:szCs w:val="28"/>
        </w:rPr>
        <w:t>Закона № 44-ФЗ</w:t>
      </w:r>
      <w:r w:rsidR="00CD4C69" w:rsidRPr="00062867">
        <w:rPr>
          <w:rFonts w:ascii="Times New Roman" w:hAnsi="Times New Roman" w:cs="Times New Roman"/>
          <w:sz w:val="28"/>
          <w:szCs w:val="28"/>
        </w:rPr>
        <w:t>;</w:t>
      </w:r>
    </w:p>
    <w:p w14:paraId="18ED4BBD" w14:textId="77777777" w:rsidR="00F52B52" w:rsidRDefault="00F52B52"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CD4C69" w:rsidRPr="00F52B52">
        <w:rPr>
          <w:rFonts w:ascii="Times New Roman" w:hAnsi="Times New Roman" w:cs="Times New Roman"/>
          <w:sz w:val="28"/>
          <w:szCs w:val="28"/>
        </w:rPr>
        <w:t>определения и обоснования</w:t>
      </w:r>
      <w:r w:rsidR="00062867" w:rsidRPr="00F52B52">
        <w:rPr>
          <w:rFonts w:ascii="Times New Roman" w:hAnsi="Times New Roman" w:cs="Times New Roman"/>
          <w:sz w:val="28"/>
          <w:szCs w:val="28"/>
        </w:rPr>
        <w:t xml:space="preserve"> начальной (максимальной) цены</w:t>
      </w:r>
      <w:r>
        <w:rPr>
          <w:rFonts w:ascii="Times New Roman" w:hAnsi="Times New Roman" w:cs="Times New Roman"/>
          <w:sz w:val="28"/>
          <w:szCs w:val="28"/>
        </w:rPr>
        <w:t xml:space="preserve"> </w:t>
      </w:r>
      <w:r w:rsidR="00CD4C69" w:rsidRPr="00062867">
        <w:rPr>
          <w:rFonts w:ascii="Times New Roman" w:hAnsi="Times New Roman" w:cs="Times New Roman"/>
          <w:sz w:val="28"/>
          <w:szCs w:val="28"/>
        </w:rPr>
        <w:t>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14:paraId="56994BA3" w14:textId="77777777" w:rsidR="00F52B52" w:rsidRDefault="00F52B52"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00CD4C69" w:rsidRPr="00F52B52">
        <w:rPr>
          <w:rFonts w:ascii="Times New Roman" w:hAnsi="Times New Roman" w:cs="Times New Roman"/>
          <w:sz w:val="28"/>
          <w:szCs w:val="28"/>
        </w:rPr>
        <w:t xml:space="preserve">соблюдения предусмотренных </w:t>
      </w:r>
      <w:r>
        <w:rPr>
          <w:rFonts w:ascii="Times New Roman" w:hAnsi="Times New Roman" w:cs="Times New Roman"/>
          <w:sz w:val="28"/>
          <w:szCs w:val="28"/>
        </w:rPr>
        <w:t xml:space="preserve">Законом № 44-ФЗ </w:t>
      </w:r>
      <w:r w:rsidR="00CD4C69" w:rsidRPr="00062867">
        <w:rPr>
          <w:rFonts w:ascii="Times New Roman" w:hAnsi="Times New Roman" w:cs="Times New Roman"/>
          <w:sz w:val="28"/>
          <w:szCs w:val="28"/>
        </w:rPr>
        <w:t>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14:paraId="208A2BAD" w14:textId="77777777" w:rsidR="00F52B52" w:rsidRDefault="00F52B52"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4) </w:t>
      </w:r>
      <w:r w:rsidR="00CD4C69" w:rsidRPr="00F52B52">
        <w:rPr>
          <w:rFonts w:ascii="Times New Roman" w:hAnsi="Times New Roman" w:cs="Times New Roman"/>
          <w:sz w:val="28"/>
          <w:szCs w:val="28"/>
        </w:rPr>
        <w:t>соответствия использования по</w:t>
      </w:r>
      <w:r w:rsidR="00062867" w:rsidRPr="00F52B52">
        <w:rPr>
          <w:rFonts w:ascii="Times New Roman" w:hAnsi="Times New Roman" w:cs="Times New Roman"/>
          <w:sz w:val="28"/>
          <w:szCs w:val="28"/>
        </w:rPr>
        <w:t>ставленного товара, выполненной</w:t>
      </w:r>
      <w:r>
        <w:rPr>
          <w:rFonts w:ascii="Times New Roman" w:hAnsi="Times New Roman" w:cs="Times New Roman"/>
          <w:sz w:val="28"/>
          <w:szCs w:val="28"/>
        </w:rPr>
        <w:t xml:space="preserve"> </w:t>
      </w:r>
      <w:r w:rsidR="00CD4C69" w:rsidRPr="00062867">
        <w:rPr>
          <w:rFonts w:ascii="Times New Roman" w:hAnsi="Times New Roman" w:cs="Times New Roman"/>
          <w:sz w:val="28"/>
          <w:szCs w:val="28"/>
        </w:rPr>
        <w:t>работы (ее результата) или оказанной услуги целям осуществления закупки.</w:t>
      </w:r>
    </w:p>
    <w:p w14:paraId="08D82D3D" w14:textId="77777777" w:rsidR="00F52B52" w:rsidRDefault="00F52B52"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6A4C" w:rsidRPr="002D0805">
        <w:rPr>
          <w:rFonts w:ascii="Times New Roman" w:hAnsi="Times New Roman" w:cs="Times New Roman"/>
          <w:sz w:val="28"/>
          <w:szCs w:val="28"/>
        </w:rPr>
        <w:t xml:space="preserve">Контроль в сфере закупок в соответствии настоящим пунктом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w:t>
      </w:r>
      <w:r w:rsidR="00E35CDF">
        <w:rPr>
          <w:rFonts w:ascii="Times New Roman" w:hAnsi="Times New Roman" w:cs="Times New Roman"/>
          <w:sz w:val="28"/>
          <w:szCs w:val="28"/>
        </w:rPr>
        <w:t>бюджета муниципального округа Лосиноостровский</w:t>
      </w:r>
      <w:r w:rsidR="00296A4C" w:rsidRPr="002D0805">
        <w:rPr>
          <w:rFonts w:ascii="Times New Roman" w:hAnsi="Times New Roman" w:cs="Times New Roman"/>
          <w:sz w:val="28"/>
          <w:szCs w:val="28"/>
        </w:rPr>
        <w:t xml:space="preserve"> в отношении расходов, связанных с осуществлением закупок, достоверности учета таких расходов и отчетности в соответствии с Бюджетным </w:t>
      </w:r>
      <w:hyperlink r:id="rId13" w:history="1">
        <w:r w:rsidR="00296A4C" w:rsidRPr="002D0805">
          <w:rPr>
            <w:rFonts w:ascii="Times New Roman" w:hAnsi="Times New Roman" w:cs="Times New Roman"/>
            <w:sz w:val="28"/>
            <w:szCs w:val="28"/>
          </w:rPr>
          <w:t>кодексом</w:t>
        </w:r>
      </w:hyperlink>
      <w:r w:rsidR="002A07C7">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Законом № 44-ФЗ</w:t>
      </w:r>
      <w:r w:rsidR="002A07C7">
        <w:rPr>
          <w:rFonts w:ascii="Times New Roman" w:hAnsi="Times New Roman" w:cs="Times New Roman"/>
          <w:sz w:val="28"/>
          <w:szCs w:val="28"/>
        </w:rPr>
        <w:t xml:space="preserve"> </w:t>
      </w:r>
      <w:r w:rsidR="00296A4C" w:rsidRPr="002D0805">
        <w:rPr>
          <w:rFonts w:ascii="Times New Roman" w:hAnsi="Times New Roman" w:cs="Times New Roman"/>
          <w:sz w:val="28"/>
          <w:szCs w:val="28"/>
        </w:rPr>
        <w:t>и принимаемыми в соответствии с ними нормативными правовыми актами Российской Федерации</w:t>
      </w:r>
      <w:r w:rsidR="004049D0">
        <w:rPr>
          <w:rFonts w:ascii="Times New Roman" w:hAnsi="Times New Roman" w:cs="Times New Roman"/>
          <w:sz w:val="28"/>
          <w:szCs w:val="28"/>
        </w:rPr>
        <w:t xml:space="preserve"> и </w:t>
      </w:r>
      <w:r w:rsidR="004049D0" w:rsidRPr="002D0805">
        <w:rPr>
          <w:rFonts w:ascii="Times New Roman" w:hAnsi="Times New Roman" w:cs="Times New Roman"/>
          <w:sz w:val="28"/>
          <w:szCs w:val="28"/>
        </w:rPr>
        <w:t>ины</w:t>
      </w:r>
      <w:r w:rsidR="004049D0">
        <w:rPr>
          <w:rFonts w:ascii="Times New Roman" w:hAnsi="Times New Roman" w:cs="Times New Roman"/>
          <w:sz w:val="28"/>
          <w:szCs w:val="28"/>
        </w:rPr>
        <w:t>ми</w:t>
      </w:r>
      <w:r w:rsidR="004049D0" w:rsidRPr="002D0805">
        <w:rPr>
          <w:rFonts w:ascii="Times New Roman" w:hAnsi="Times New Roman" w:cs="Times New Roman"/>
          <w:sz w:val="28"/>
          <w:szCs w:val="28"/>
        </w:rPr>
        <w:t xml:space="preserve"> нормативны</w:t>
      </w:r>
      <w:r w:rsidR="004049D0">
        <w:rPr>
          <w:rFonts w:ascii="Times New Roman" w:hAnsi="Times New Roman" w:cs="Times New Roman"/>
          <w:sz w:val="28"/>
          <w:szCs w:val="28"/>
        </w:rPr>
        <w:t>ми</w:t>
      </w:r>
      <w:r w:rsidR="004049D0" w:rsidRPr="002D0805">
        <w:rPr>
          <w:rFonts w:ascii="Times New Roman" w:hAnsi="Times New Roman" w:cs="Times New Roman"/>
          <w:sz w:val="28"/>
          <w:szCs w:val="28"/>
        </w:rPr>
        <w:t xml:space="preserve"> правовы</w:t>
      </w:r>
      <w:r w:rsidR="004049D0">
        <w:rPr>
          <w:rFonts w:ascii="Times New Roman" w:hAnsi="Times New Roman" w:cs="Times New Roman"/>
          <w:sz w:val="28"/>
          <w:szCs w:val="28"/>
        </w:rPr>
        <w:t>ми</w:t>
      </w:r>
      <w:r w:rsidR="004049D0" w:rsidRPr="002D0805">
        <w:rPr>
          <w:rFonts w:ascii="Times New Roman" w:hAnsi="Times New Roman" w:cs="Times New Roman"/>
          <w:sz w:val="28"/>
          <w:szCs w:val="28"/>
        </w:rPr>
        <w:t xml:space="preserve"> акт</w:t>
      </w:r>
      <w:r w:rsidR="004049D0">
        <w:rPr>
          <w:rFonts w:ascii="Times New Roman" w:hAnsi="Times New Roman" w:cs="Times New Roman"/>
          <w:sz w:val="28"/>
          <w:szCs w:val="28"/>
        </w:rPr>
        <w:t>ами.</w:t>
      </w:r>
    </w:p>
    <w:p w14:paraId="53818030" w14:textId="77777777" w:rsidR="00F52B52" w:rsidRDefault="00F52B52"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7. У</w:t>
      </w:r>
      <w:r w:rsidR="00C50C4B" w:rsidRPr="00F52B52">
        <w:rPr>
          <w:rFonts w:ascii="Times New Roman" w:hAnsi="Times New Roman" w:cs="Times New Roman"/>
          <w:sz w:val="28"/>
          <w:szCs w:val="28"/>
        </w:rPr>
        <w:t xml:space="preserve">становить, что </w:t>
      </w:r>
      <w:r w:rsidR="002E37ED" w:rsidRPr="00F52B52">
        <w:rPr>
          <w:rFonts w:ascii="Times New Roman" w:hAnsi="Times New Roman" w:cs="Times New Roman"/>
          <w:sz w:val="28"/>
          <w:szCs w:val="28"/>
        </w:rPr>
        <w:t xml:space="preserve">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r:id="rId14" w:history="1">
        <w:r w:rsidR="002E37ED" w:rsidRPr="00F52B52">
          <w:rPr>
            <w:rFonts w:ascii="Times New Roman" w:hAnsi="Times New Roman" w:cs="Times New Roman"/>
            <w:sz w:val="28"/>
            <w:szCs w:val="28"/>
          </w:rPr>
          <w:t>пунктами 3</w:t>
        </w:r>
      </w:hyperlink>
      <w:r w:rsidR="002E37ED" w:rsidRPr="00F52B52">
        <w:rPr>
          <w:rFonts w:ascii="Times New Roman" w:hAnsi="Times New Roman" w:cs="Times New Roman"/>
          <w:sz w:val="28"/>
          <w:szCs w:val="28"/>
        </w:rPr>
        <w:t xml:space="preserve"> и </w:t>
      </w:r>
      <w:hyperlink r:id="rId15" w:history="1">
        <w:r w:rsidR="002E37ED" w:rsidRPr="00F52B52">
          <w:rPr>
            <w:rFonts w:ascii="Times New Roman" w:hAnsi="Times New Roman" w:cs="Times New Roman"/>
            <w:sz w:val="28"/>
            <w:szCs w:val="28"/>
          </w:rPr>
          <w:t>4 части 1 статьи 32</w:t>
        </w:r>
      </w:hyperlink>
      <w:r w:rsidR="002E37ED" w:rsidRPr="00F52B52">
        <w:rPr>
          <w:rFonts w:ascii="Times New Roman" w:hAnsi="Times New Roman" w:cs="Times New Roman"/>
          <w:sz w:val="28"/>
          <w:szCs w:val="28"/>
        </w:rPr>
        <w:t xml:space="preserve"> </w:t>
      </w:r>
      <w:r>
        <w:rPr>
          <w:rFonts w:ascii="Times New Roman" w:hAnsi="Times New Roman" w:cs="Times New Roman"/>
          <w:sz w:val="28"/>
          <w:szCs w:val="28"/>
        </w:rPr>
        <w:t>Закона № 44-ФЗ</w:t>
      </w:r>
      <w:r w:rsidR="002E37ED" w:rsidRPr="00F52B52">
        <w:rPr>
          <w:rFonts w:ascii="Times New Roman" w:hAnsi="Times New Roman" w:cs="Times New Roman"/>
          <w:sz w:val="28"/>
          <w:szCs w:val="28"/>
        </w:rPr>
        <w:t>. Такие результаты могут быть обжалованы участниками закупок в судебном порядке.</w:t>
      </w:r>
    </w:p>
    <w:p w14:paraId="2039FBD3" w14:textId="3FF7F7FD" w:rsidR="005111B4" w:rsidRDefault="00F52B52"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8. </w:t>
      </w:r>
      <w:r w:rsidR="005111B4">
        <w:rPr>
          <w:rFonts w:ascii="Times New Roman" w:hAnsi="Times New Roman" w:cs="Times New Roman"/>
          <w:sz w:val="28"/>
          <w:szCs w:val="28"/>
        </w:rPr>
        <w:t>У</w:t>
      </w:r>
      <w:r w:rsidR="000C7D43" w:rsidRPr="00F52B52">
        <w:rPr>
          <w:rFonts w:ascii="Times New Roman" w:hAnsi="Times New Roman" w:cs="Times New Roman"/>
          <w:sz w:val="28"/>
          <w:szCs w:val="28"/>
        </w:rPr>
        <w:t>становить, что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w:t>
      </w:r>
      <w:r w:rsidR="001F0A97">
        <w:rPr>
          <w:rFonts w:ascii="Times New Roman" w:hAnsi="Times New Roman" w:cs="Times New Roman"/>
          <w:sz w:val="28"/>
          <w:szCs w:val="28"/>
        </w:rPr>
        <w:t xml:space="preserve"> </w:t>
      </w:r>
      <w:r w:rsidR="000C7D43" w:rsidRPr="00F52B52">
        <w:rPr>
          <w:rFonts w:ascii="Times New Roman" w:hAnsi="Times New Roman" w:cs="Times New Roman"/>
          <w:sz w:val="28"/>
          <w:szCs w:val="28"/>
        </w:rPr>
        <w:t>плановые проверки проводятся контрольным органом в сфере закупок не чаще чем один раз в шесть месяцев.</w:t>
      </w:r>
    </w:p>
    <w:p w14:paraId="35C98341" w14:textId="77777777" w:rsidR="005111B4" w:rsidRDefault="005111B4"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9. У</w:t>
      </w:r>
      <w:r w:rsidR="008E2577" w:rsidRPr="005111B4">
        <w:rPr>
          <w:rFonts w:ascii="Times New Roman" w:hAnsi="Times New Roman" w:cs="Times New Roman"/>
          <w:sz w:val="28"/>
          <w:szCs w:val="28"/>
        </w:rPr>
        <w:t xml:space="preserve">становить, что плановые проверки проводятся в отношении каждой специализированной организации, комиссии по осуществлению закупки, за исключением указанной в </w:t>
      </w:r>
      <w:r>
        <w:rPr>
          <w:rFonts w:ascii="Times New Roman" w:hAnsi="Times New Roman" w:cs="Times New Roman"/>
          <w:sz w:val="28"/>
          <w:szCs w:val="28"/>
        </w:rPr>
        <w:t>пункте</w:t>
      </w:r>
      <w:r w:rsidR="004049D0" w:rsidRPr="005111B4">
        <w:rPr>
          <w:rFonts w:ascii="Times New Roman" w:hAnsi="Times New Roman" w:cs="Times New Roman"/>
          <w:sz w:val="28"/>
          <w:szCs w:val="28"/>
        </w:rPr>
        <w:t xml:space="preserve"> </w:t>
      </w:r>
      <w:hyperlink r:id="rId16" w:history="1">
        <w:r>
          <w:rPr>
            <w:rFonts w:ascii="Times New Roman" w:hAnsi="Times New Roman" w:cs="Times New Roman"/>
            <w:sz w:val="28"/>
            <w:szCs w:val="28"/>
          </w:rPr>
          <w:t>8</w:t>
        </w:r>
      </w:hyperlink>
      <w:r w:rsidR="008E2577" w:rsidRPr="005111B4">
        <w:rPr>
          <w:rFonts w:ascii="Times New Roman" w:hAnsi="Times New Roman" w:cs="Times New Roman"/>
          <w:sz w:val="28"/>
          <w:szCs w:val="28"/>
        </w:rPr>
        <w:t xml:space="preserve"> настоящего </w:t>
      </w:r>
      <w:r w:rsidR="004049D0" w:rsidRPr="005111B4">
        <w:rPr>
          <w:rFonts w:ascii="Times New Roman" w:hAnsi="Times New Roman" w:cs="Times New Roman"/>
          <w:sz w:val="28"/>
          <w:szCs w:val="28"/>
        </w:rPr>
        <w:t>распоряжения</w:t>
      </w:r>
      <w:r w:rsidR="008E2577" w:rsidRPr="005111B4">
        <w:rPr>
          <w:rFonts w:ascii="Times New Roman" w:hAnsi="Times New Roman" w:cs="Times New Roman"/>
          <w:sz w:val="28"/>
          <w:szCs w:val="28"/>
        </w:rPr>
        <w:t xml:space="preserve">, органом </w:t>
      </w:r>
      <w:r w:rsidR="004049D0" w:rsidRPr="005111B4">
        <w:rPr>
          <w:rFonts w:ascii="Times New Roman" w:hAnsi="Times New Roman" w:cs="Times New Roman"/>
          <w:sz w:val="28"/>
          <w:szCs w:val="28"/>
        </w:rPr>
        <w:t xml:space="preserve">внутреннего муниципального финансового контроля </w:t>
      </w:r>
      <w:r w:rsidR="008E2577" w:rsidRPr="005111B4">
        <w:rPr>
          <w:rFonts w:ascii="Times New Roman" w:hAnsi="Times New Roman" w:cs="Times New Roman"/>
          <w:sz w:val="28"/>
          <w:szCs w:val="28"/>
        </w:rPr>
        <w:t>в сфере закупок не чаще чем один раз за период проведения каждого определения поставщика (подрядчика, исполнителя).</w:t>
      </w:r>
    </w:p>
    <w:p w14:paraId="0CB00DC9" w14:textId="05838847" w:rsidR="00F81B9B" w:rsidRDefault="005111B4"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10. </w:t>
      </w:r>
      <w:r w:rsidR="00F81B9B">
        <w:rPr>
          <w:rFonts w:ascii="Times New Roman" w:hAnsi="Times New Roman" w:cs="Times New Roman"/>
          <w:sz w:val="28"/>
          <w:szCs w:val="28"/>
        </w:rPr>
        <w:t>Установить, что</w:t>
      </w:r>
      <w:r w:rsidR="000D2F05" w:rsidRPr="005111B4">
        <w:rPr>
          <w:rFonts w:ascii="Times New Roman" w:hAnsi="Times New Roman" w:cs="Times New Roman"/>
          <w:sz w:val="28"/>
          <w:szCs w:val="28"/>
        </w:rPr>
        <w:t xml:space="preserve"> орган внутреннего</w:t>
      </w:r>
      <w:r w:rsidR="004049D0" w:rsidRPr="005111B4">
        <w:rPr>
          <w:rFonts w:ascii="Times New Roman" w:hAnsi="Times New Roman" w:cs="Times New Roman"/>
          <w:sz w:val="28"/>
          <w:szCs w:val="28"/>
        </w:rPr>
        <w:t xml:space="preserve"> муниципального</w:t>
      </w:r>
      <w:r w:rsidR="000D2F05" w:rsidRPr="005111B4">
        <w:rPr>
          <w:rFonts w:ascii="Times New Roman" w:hAnsi="Times New Roman" w:cs="Times New Roman"/>
          <w:sz w:val="28"/>
          <w:szCs w:val="28"/>
        </w:rPr>
        <w:t xml:space="preserve"> финансового контроля</w:t>
      </w:r>
      <w:r w:rsidR="005C08A7">
        <w:rPr>
          <w:rFonts w:ascii="Times New Roman" w:hAnsi="Times New Roman" w:cs="Times New Roman"/>
          <w:sz w:val="28"/>
          <w:szCs w:val="28"/>
        </w:rPr>
        <w:t xml:space="preserve"> в соответствии с частью 15 статьи 99 Закона № 44-ФЗ</w:t>
      </w:r>
      <w:r w:rsidR="000D2F05" w:rsidRPr="005111B4">
        <w:rPr>
          <w:rFonts w:ascii="Times New Roman" w:hAnsi="Times New Roman" w:cs="Times New Roman"/>
          <w:sz w:val="28"/>
          <w:szCs w:val="28"/>
        </w:rPr>
        <w:t xml:space="preserve"> проводит внеплановую проверку по следующим основаниям:</w:t>
      </w:r>
    </w:p>
    <w:p w14:paraId="5BBF1501" w14:textId="26F1851F" w:rsidR="00F81B9B" w:rsidRPr="005C08A7" w:rsidRDefault="00F81B9B" w:rsidP="001F0A97">
      <w:pPr>
        <w:autoSpaceDE w:val="0"/>
        <w:autoSpaceDN w:val="0"/>
        <w:adjustRightInd w:val="0"/>
        <w:spacing w:after="0" w:line="360" w:lineRule="auto"/>
        <w:jc w:val="both"/>
        <w:rPr>
          <w:rFonts w:ascii="Times New Roman" w:hAnsi="Times New Roman" w:cs="Times New Roman"/>
          <w:i/>
          <w:color w:val="FF0000"/>
          <w:sz w:val="28"/>
          <w:szCs w:val="28"/>
        </w:rPr>
      </w:pPr>
      <w:r>
        <w:rPr>
          <w:rFonts w:ascii="Times New Roman" w:hAnsi="Times New Roman" w:cs="Times New Roman"/>
          <w:sz w:val="28"/>
          <w:szCs w:val="28"/>
        </w:rPr>
        <w:lastRenderedPageBreak/>
        <w:t xml:space="preserve">      1) </w:t>
      </w:r>
      <w:r w:rsidR="000D2F05" w:rsidRPr="00A17C22">
        <w:rPr>
          <w:rFonts w:ascii="Times New Roman" w:hAnsi="Times New Roman" w:cs="Times New Roman"/>
          <w:sz w:val="28"/>
          <w:szCs w:val="28"/>
        </w:rPr>
        <w:t>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w:t>
      </w:r>
      <w:r>
        <w:rPr>
          <w:rFonts w:ascii="Times New Roman" w:hAnsi="Times New Roman" w:cs="Times New Roman"/>
          <w:sz w:val="28"/>
          <w:szCs w:val="28"/>
        </w:rPr>
        <w:t>;</w:t>
      </w:r>
      <w:r w:rsidR="000D2F05" w:rsidRPr="002D0805">
        <w:rPr>
          <w:rFonts w:ascii="Times New Roman" w:hAnsi="Times New Roman" w:cs="Times New Roman"/>
          <w:sz w:val="28"/>
          <w:szCs w:val="28"/>
        </w:rPr>
        <w:t xml:space="preserve"> </w:t>
      </w:r>
    </w:p>
    <w:p w14:paraId="57FBB65F" w14:textId="77777777" w:rsidR="00F81B9B" w:rsidRDefault="00F81B9B"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0D2F05" w:rsidRPr="002D0805">
        <w:rPr>
          <w:rFonts w:ascii="Times New Roman" w:hAnsi="Times New Roman" w:cs="Times New Roman"/>
          <w:sz w:val="28"/>
          <w:szCs w:val="28"/>
        </w:rPr>
        <w:t>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14:paraId="3E812518" w14:textId="77777777" w:rsidR="00F81B9B" w:rsidRDefault="00F81B9B"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 </w:t>
      </w:r>
      <w:r w:rsidR="000D2F05" w:rsidRPr="002D0805">
        <w:rPr>
          <w:rFonts w:ascii="Times New Roman" w:hAnsi="Times New Roman" w:cs="Times New Roman"/>
          <w:sz w:val="28"/>
          <w:szCs w:val="28"/>
        </w:rPr>
        <w:t>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14:paraId="77768B17" w14:textId="77777777" w:rsidR="00F81B9B" w:rsidRDefault="00F81B9B"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 </w:t>
      </w:r>
      <w:r w:rsidR="000D2F05" w:rsidRPr="002D0805">
        <w:rPr>
          <w:rFonts w:ascii="Times New Roman" w:hAnsi="Times New Roman" w:cs="Times New Roman"/>
          <w:sz w:val="28"/>
          <w:szCs w:val="28"/>
        </w:rPr>
        <w:t>обнаружение органом</w:t>
      </w:r>
      <w:r w:rsidR="004049D0">
        <w:rPr>
          <w:rFonts w:ascii="Times New Roman" w:hAnsi="Times New Roman" w:cs="Times New Roman"/>
          <w:sz w:val="28"/>
          <w:szCs w:val="28"/>
        </w:rPr>
        <w:t xml:space="preserve"> внутреннего муниципального финансового контроля</w:t>
      </w:r>
      <w:r w:rsidR="000D2F05" w:rsidRPr="002D0805">
        <w:rPr>
          <w:rFonts w:ascii="Times New Roman" w:hAnsi="Times New Roman" w:cs="Times New Roman"/>
          <w:sz w:val="28"/>
          <w:szCs w:val="28"/>
        </w:rPr>
        <w:t xml:space="preserve">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14:paraId="154A74E7" w14:textId="77777777" w:rsidR="00F81B9B" w:rsidRDefault="00F81B9B"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w:t>
      </w:r>
      <w:r w:rsidR="000D2F05" w:rsidRPr="002D0805">
        <w:rPr>
          <w:rFonts w:ascii="Times New Roman" w:hAnsi="Times New Roman" w:cs="Times New Roman"/>
          <w:sz w:val="28"/>
          <w:szCs w:val="28"/>
        </w:rPr>
        <w:t>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14:paraId="1B6B4E42" w14:textId="77777777" w:rsidR="00F81B9B" w:rsidRDefault="00F81B9B"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000D2F05" w:rsidRPr="002D0805">
        <w:rPr>
          <w:rFonts w:ascii="Times New Roman" w:hAnsi="Times New Roman" w:cs="Times New Roman"/>
          <w:sz w:val="28"/>
          <w:szCs w:val="28"/>
        </w:rPr>
        <w:t xml:space="preserve">истечение срока исполнения ранее выданного в соответствии с </w:t>
      </w:r>
      <w:hyperlink r:id="rId17" w:history="1">
        <w:r w:rsidR="000D2F05" w:rsidRPr="002D0805">
          <w:rPr>
            <w:rFonts w:ascii="Times New Roman" w:hAnsi="Times New Roman" w:cs="Times New Roman"/>
            <w:sz w:val="28"/>
            <w:szCs w:val="28"/>
          </w:rPr>
          <w:t>пунктом 2 части 22</w:t>
        </w:r>
      </w:hyperlink>
      <w:r w:rsidR="0023051D">
        <w:rPr>
          <w:rFonts w:ascii="Times New Roman" w:hAnsi="Times New Roman" w:cs="Times New Roman"/>
          <w:sz w:val="28"/>
          <w:szCs w:val="28"/>
        </w:rPr>
        <w:t xml:space="preserve"> статьи 99</w:t>
      </w:r>
      <w:r w:rsidR="000D2F05" w:rsidRPr="002D0805">
        <w:rPr>
          <w:rFonts w:ascii="Times New Roman" w:hAnsi="Times New Roman" w:cs="Times New Roman"/>
          <w:sz w:val="28"/>
          <w:szCs w:val="28"/>
        </w:rPr>
        <w:t xml:space="preserve"> </w:t>
      </w:r>
      <w:r>
        <w:rPr>
          <w:rFonts w:ascii="Times New Roman" w:hAnsi="Times New Roman" w:cs="Times New Roman"/>
          <w:sz w:val="28"/>
          <w:szCs w:val="28"/>
        </w:rPr>
        <w:t>Закона № 44-ФЗ</w:t>
      </w:r>
      <w:r w:rsidR="00700254" w:rsidRPr="002D0805">
        <w:rPr>
          <w:rFonts w:ascii="Times New Roman" w:hAnsi="Times New Roman" w:cs="Times New Roman"/>
          <w:sz w:val="28"/>
          <w:szCs w:val="28"/>
        </w:rPr>
        <w:t xml:space="preserve"> </w:t>
      </w:r>
      <w:r w:rsidR="000D2F05" w:rsidRPr="002D0805">
        <w:rPr>
          <w:rFonts w:ascii="Times New Roman" w:hAnsi="Times New Roman" w:cs="Times New Roman"/>
          <w:sz w:val="28"/>
          <w:szCs w:val="28"/>
        </w:rPr>
        <w:t>предписания;</w:t>
      </w:r>
    </w:p>
    <w:p w14:paraId="0C36928F" w14:textId="5D9C09B4" w:rsidR="005C08A7" w:rsidRDefault="00F81B9B"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4) </w:t>
      </w:r>
      <w:r w:rsidR="000D2F05" w:rsidRPr="002D0805">
        <w:rPr>
          <w:rFonts w:ascii="Times New Roman" w:hAnsi="Times New Roman" w:cs="Times New Roman"/>
          <w:sz w:val="28"/>
          <w:szCs w:val="28"/>
        </w:rPr>
        <w:t>получение обращения о согласовании заключения контракта с единственным поставщи</w:t>
      </w:r>
      <w:r w:rsidR="00E94016">
        <w:rPr>
          <w:rFonts w:ascii="Times New Roman" w:hAnsi="Times New Roman" w:cs="Times New Roman"/>
          <w:sz w:val="28"/>
          <w:szCs w:val="28"/>
        </w:rPr>
        <w:t>ком (подрядчиком, исполнителем);</w:t>
      </w:r>
      <w:r w:rsidR="005C08A7">
        <w:rPr>
          <w:rFonts w:ascii="Times New Roman" w:hAnsi="Times New Roman" w:cs="Times New Roman"/>
          <w:sz w:val="28"/>
          <w:szCs w:val="28"/>
        </w:rPr>
        <w:t xml:space="preserve"> </w:t>
      </w:r>
    </w:p>
    <w:p w14:paraId="7373AAE6" w14:textId="2875A856" w:rsidR="00D42444" w:rsidRPr="00E94016" w:rsidRDefault="00D42444" w:rsidP="001F0A97">
      <w:pPr>
        <w:autoSpaceDE w:val="0"/>
        <w:autoSpaceDN w:val="0"/>
        <w:adjustRightInd w:val="0"/>
        <w:spacing w:after="0" w:line="360" w:lineRule="auto"/>
        <w:jc w:val="both"/>
        <w:rPr>
          <w:rFonts w:ascii="Times New Roman" w:hAnsi="Times New Roman" w:cs="Times New Roman"/>
          <w:iCs/>
          <w:sz w:val="28"/>
          <w:szCs w:val="28"/>
        </w:rPr>
      </w:pPr>
      <w:r w:rsidRPr="00E94016">
        <w:rPr>
          <w:rFonts w:ascii="Times New Roman" w:hAnsi="Times New Roman" w:cs="Times New Roman"/>
          <w:iCs/>
          <w:sz w:val="28"/>
          <w:szCs w:val="28"/>
        </w:rPr>
        <w:t xml:space="preserve">      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r w:rsidR="008826E8" w:rsidRPr="00E94016">
        <w:rPr>
          <w:rFonts w:ascii="Times New Roman" w:hAnsi="Times New Roman" w:cs="Times New Roman"/>
          <w:iCs/>
          <w:sz w:val="28"/>
          <w:szCs w:val="28"/>
        </w:rPr>
        <w:t>.</w:t>
      </w:r>
    </w:p>
    <w:p w14:paraId="54B28714" w14:textId="77777777" w:rsidR="009A754F" w:rsidRDefault="005C08A7" w:rsidP="001F0A97">
      <w:pPr>
        <w:autoSpaceDE w:val="0"/>
        <w:autoSpaceDN w:val="0"/>
        <w:adjustRightInd w:val="0"/>
        <w:spacing w:after="0" w:line="360" w:lineRule="auto"/>
        <w:jc w:val="both"/>
        <w:rPr>
          <w:rFonts w:ascii="Times New Roman" w:hAnsi="Times New Roman" w:cs="Times New Roman"/>
          <w:i/>
          <w:color w:val="FF0000"/>
          <w:sz w:val="28"/>
          <w:szCs w:val="28"/>
        </w:rPr>
      </w:pPr>
      <w:r w:rsidRPr="005C08A7">
        <w:rPr>
          <w:rFonts w:ascii="Times New Roman" w:hAnsi="Times New Roman" w:cs="Times New Roman"/>
          <w:sz w:val="28"/>
          <w:szCs w:val="28"/>
        </w:rPr>
        <w:t xml:space="preserve">      11. </w:t>
      </w:r>
      <w:r>
        <w:rPr>
          <w:rFonts w:ascii="Times New Roman" w:hAnsi="Times New Roman" w:cs="Times New Roman"/>
          <w:sz w:val="28"/>
          <w:szCs w:val="28"/>
        </w:rPr>
        <w:t>У</w:t>
      </w:r>
      <w:r w:rsidR="005B1BDC" w:rsidRPr="005C08A7">
        <w:rPr>
          <w:rFonts w:ascii="Times New Roman" w:hAnsi="Times New Roman" w:cs="Times New Roman"/>
          <w:sz w:val="28"/>
          <w:szCs w:val="28"/>
        </w:rPr>
        <w:t>становить, что</w:t>
      </w:r>
      <w:r w:rsidR="003936F8" w:rsidRPr="005C08A7">
        <w:rPr>
          <w:rFonts w:ascii="Times New Roman" w:hAnsi="Times New Roman" w:cs="Times New Roman"/>
          <w:sz w:val="28"/>
          <w:szCs w:val="28"/>
        </w:rPr>
        <w:t xml:space="preserve"> в</w:t>
      </w:r>
      <w:r w:rsidR="00490387" w:rsidRPr="005C08A7">
        <w:rPr>
          <w:rFonts w:ascii="Times New Roman" w:hAnsi="Times New Roman" w:cs="Times New Roman"/>
          <w:sz w:val="28"/>
          <w:szCs w:val="28"/>
        </w:rPr>
        <w:t xml:space="preserve">неплановая проверка по основанию, предусмотренному </w:t>
      </w:r>
      <w:hyperlink r:id="rId18" w:history="1">
        <w:r w:rsidR="00490387" w:rsidRPr="005C08A7">
          <w:rPr>
            <w:rFonts w:ascii="Times New Roman" w:hAnsi="Times New Roman" w:cs="Times New Roman"/>
            <w:sz w:val="28"/>
            <w:szCs w:val="28"/>
          </w:rPr>
          <w:t>пунктом 3 части 15</w:t>
        </w:r>
      </w:hyperlink>
      <w:r w:rsidR="00490387" w:rsidRPr="005C08A7">
        <w:rPr>
          <w:rFonts w:ascii="Times New Roman" w:hAnsi="Times New Roman" w:cs="Times New Roman"/>
          <w:sz w:val="28"/>
          <w:szCs w:val="28"/>
        </w:rPr>
        <w:t xml:space="preserve"> статьи 99 </w:t>
      </w:r>
      <w:r>
        <w:rPr>
          <w:rFonts w:ascii="Times New Roman" w:hAnsi="Times New Roman" w:cs="Times New Roman"/>
          <w:sz w:val="28"/>
          <w:szCs w:val="28"/>
        </w:rPr>
        <w:t>Закона № 44-ФЗ</w:t>
      </w:r>
      <w:r w:rsidR="00490387" w:rsidRPr="005C08A7">
        <w:rPr>
          <w:rFonts w:ascii="Times New Roman" w:hAnsi="Times New Roman" w:cs="Times New Roman"/>
          <w:sz w:val="28"/>
          <w:szCs w:val="28"/>
        </w:rPr>
        <w:t xml:space="preserve"> проводится </w:t>
      </w:r>
      <w:r w:rsidR="00490387" w:rsidRPr="005C08A7">
        <w:rPr>
          <w:rFonts w:ascii="Times New Roman" w:hAnsi="Times New Roman" w:cs="Times New Roman"/>
          <w:sz w:val="28"/>
          <w:szCs w:val="28"/>
        </w:rPr>
        <w:lastRenderedPageBreak/>
        <w:t xml:space="preserve">органом </w:t>
      </w:r>
      <w:r w:rsidR="0023051D" w:rsidRPr="005C08A7">
        <w:rPr>
          <w:rFonts w:ascii="Times New Roman" w:hAnsi="Times New Roman" w:cs="Times New Roman"/>
          <w:sz w:val="28"/>
          <w:szCs w:val="28"/>
        </w:rPr>
        <w:t>внутреннего муниципального финансового контроля</w:t>
      </w:r>
      <w:r w:rsidR="00490387" w:rsidRPr="005C08A7">
        <w:rPr>
          <w:rFonts w:ascii="Times New Roman" w:hAnsi="Times New Roman" w:cs="Times New Roman"/>
          <w:sz w:val="28"/>
          <w:szCs w:val="28"/>
        </w:rPr>
        <w:t xml:space="preserve">, выдавшим предписание в соответствии с </w:t>
      </w:r>
      <w:hyperlink r:id="rId19" w:history="1">
        <w:r w:rsidR="00490387" w:rsidRPr="005C08A7">
          <w:rPr>
            <w:rFonts w:ascii="Times New Roman" w:hAnsi="Times New Roman" w:cs="Times New Roman"/>
            <w:sz w:val="28"/>
            <w:szCs w:val="28"/>
          </w:rPr>
          <w:t>пунктом 2 части 22</w:t>
        </w:r>
      </w:hyperlink>
      <w:r w:rsidR="00490387" w:rsidRPr="005C08A7">
        <w:rPr>
          <w:rFonts w:ascii="Times New Roman" w:hAnsi="Times New Roman" w:cs="Times New Roman"/>
          <w:sz w:val="28"/>
          <w:szCs w:val="28"/>
        </w:rPr>
        <w:t xml:space="preserve"> статьи 99  </w:t>
      </w:r>
      <w:r w:rsidR="009A754F">
        <w:rPr>
          <w:rFonts w:ascii="Times New Roman" w:hAnsi="Times New Roman" w:cs="Times New Roman"/>
          <w:sz w:val="28"/>
          <w:szCs w:val="28"/>
        </w:rPr>
        <w:t>Закона № 44-ФЗ</w:t>
      </w:r>
      <w:r w:rsidR="00490387" w:rsidRPr="005C08A7">
        <w:rPr>
          <w:rFonts w:ascii="Times New Roman" w:hAnsi="Times New Roman" w:cs="Times New Roman"/>
          <w:sz w:val="28"/>
          <w:szCs w:val="28"/>
        </w:rPr>
        <w:t>, исполнение которого контролируется.</w:t>
      </w:r>
    </w:p>
    <w:p w14:paraId="20DAEB0E" w14:textId="77777777" w:rsidR="004C171D" w:rsidRDefault="009A754F" w:rsidP="001F0A97">
      <w:pPr>
        <w:autoSpaceDE w:val="0"/>
        <w:autoSpaceDN w:val="0"/>
        <w:adjustRightInd w:val="0"/>
        <w:spacing w:after="0" w:line="360" w:lineRule="auto"/>
        <w:jc w:val="both"/>
        <w:rPr>
          <w:rFonts w:ascii="Times New Roman" w:hAnsi="Times New Roman" w:cs="Times New Roman"/>
          <w:sz w:val="28"/>
          <w:szCs w:val="28"/>
        </w:rPr>
      </w:pPr>
      <w:r w:rsidRPr="009A754F">
        <w:rPr>
          <w:rFonts w:ascii="Times New Roman" w:hAnsi="Times New Roman" w:cs="Times New Roman"/>
          <w:sz w:val="28"/>
          <w:szCs w:val="28"/>
        </w:rPr>
        <w:t xml:space="preserve">      12.</w:t>
      </w:r>
      <w:r w:rsidRPr="009A754F">
        <w:rPr>
          <w:rFonts w:ascii="Times New Roman" w:hAnsi="Times New Roman" w:cs="Times New Roman"/>
          <w:i/>
          <w:sz w:val="28"/>
          <w:szCs w:val="28"/>
        </w:rPr>
        <w:t xml:space="preserve"> </w:t>
      </w:r>
      <w:r>
        <w:rPr>
          <w:rFonts w:ascii="Times New Roman" w:hAnsi="Times New Roman" w:cs="Times New Roman"/>
          <w:sz w:val="28"/>
          <w:szCs w:val="28"/>
        </w:rPr>
        <w:t>У</w:t>
      </w:r>
      <w:r w:rsidR="005B1BDC" w:rsidRPr="009A754F">
        <w:rPr>
          <w:rFonts w:ascii="Times New Roman" w:hAnsi="Times New Roman" w:cs="Times New Roman"/>
          <w:sz w:val="28"/>
          <w:szCs w:val="28"/>
        </w:rPr>
        <w:t xml:space="preserve">становить, что </w:t>
      </w:r>
      <w:r w:rsidR="009404DA" w:rsidRPr="009A754F">
        <w:rPr>
          <w:rFonts w:ascii="Times New Roman" w:hAnsi="Times New Roman" w:cs="Times New Roman"/>
          <w:sz w:val="28"/>
          <w:szCs w:val="28"/>
        </w:rPr>
        <w:t>решения уполномоченных на осуществление контроля органа</w:t>
      </w:r>
      <w:r w:rsidR="0023051D" w:rsidRPr="009A754F">
        <w:rPr>
          <w:rFonts w:ascii="Times New Roman" w:hAnsi="Times New Roman" w:cs="Times New Roman"/>
          <w:sz w:val="28"/>
          <w:szCs w:val="28"/>
        </w:rPr>
        <w:t xml:space="preserve"> внутреннего муниципального финансового контроля, </w:t>
      </w:r>
      <w:r w:rsidR="009404DA" w:rsidRPr="009A754F">
        <w:rPr>
          <w:rFonts w:ascii="Times New Roman" w:hAnsi="Times New Roman" w:cs="Times New Roman"/>
          <w:sz w:val="28"/>
          <w:szCs w:val="28"/>
        </w:rPr>
        <w:t>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w:t>
      </w:r>
      <w:r w:rsidR="004C171D">
        <w:rPr>
          <w:rFonts w:ascii="Times New Roman" w:hAnsi="Times New Roman" w:cs="Times New Roman"/>
          <w:sz w:val="28"/>
          <w:szCs w:val="28"/>
        </w:rPr>
        <w:t>роверок одной и той же закупки.</w:t>
      </w:r>
    </w:p>
    <w:p w14:paraId="5777088C" w14:textId="77777777" w:rsidR="004C171D" w:rsidRDefault="004C171D" w:rsidP="001F0A97">
      <w:pPr>
        <w:autoSpaceDE w:val="0"/>
        <w:autoSpaceDN w:val="0"/>
        <w:adjustRightInd w:val="0"/>
        <w:spacing w:after="0" w:line="360" w:lineRule="auto"/>
        <w:jc w:val="both"/>
        <w:rPr>
          <w:rFonts w:ascii="Times New Roman" w:hAnsi="Times New Roman" w:cs="Times New Roman"/>
          <w:i/>
          <w:color w:val="FF0000"/>
          <w:sz w:val="28"/>
          <w:szCs w:val="28"/>
        </w:rPr>
      </w:pPr>
      <w:r>
        <w:rPr>
          <w:rFonts w:ascii="Times New Roman" w:hAnsi="Times New Roman" w:cs="Times New Roman"/>
          <w:sz w:val="28"/>
          <w:szCs w:val="28"/>
        </w:rPr>
        <w:t xml:space="preserve">      </w:t>
      </w:r>
      <w:r w:rsidR="00053AD2" w:rsidRPr="00564BDE">
        <w:rPr>
          <w:rFonts w:ascii="Times New Roman" w:hAnsi="Times New Roman" w:cs="Times New Roman"/>
          <w:sz w:val="28"/>
          <w:szCs w:val="28"/>
        </w:rPr>
        <w:t xml:space="preserve">Информация о проведении </w:t>
      </w:r>
      <w:r w:rsidR="00564BDE" w:rsidRPr="00564BDE">
        <w:rPr>
          <w:rFonts w:ascii="Times New Roman" w:hAnsi="Times New Roman" w:cs="Times New Roman"/>
          <w:sz w:val="28"/>
          <w:szCs w:val="28"/>
        </w:rPr>
        <w:t xml:space="preserve"> органо</w:t>
      </w:r>
      <w:r w:rsidR="00053AD2" w:rsidRPr="00564BDE">
        <w:rPr>
          <w:rFonts w:ascii="Times New Roman" w:hAnsi="Times New Roman" w:cs="Times New Roman"/>
          <w:sz w:val="28"/>
          <w:szCs w:val="28"/>
        </w:rPr>
        <w:t>м</w:t>
      </w:r>
      <w:r w:rsidR="00564BDE" w:rsidRPr="00564BDE">
        <w:rPr>
          <w:rFonts w:ascii="Times New Roman" w:hAnsi="Times New Roman" w:cs="Times New Roman"/>
          <w:sz w:val="28"/>
          <w:szCs w:val="28"/>
        </w:rPr>
        <w:t xml:space="preserve"> внутреннего муниципального финансового контроля</w:t>
      </w:r>
      <w:r w:rsidR="00053AD2" w:rsidRPr="00564BDE">
        <w:rPr>
          <w:rFonts w:ascii="Times New Roman" w:hAnsi="Times New Roman" w:cs="Times New Roman"/>
          <w:sz w:val="28"/>
          <w:szCs w:val="28"/>
        </w:rPr>
        <w:t xml:space="preserve">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20" w:history="1">
        <w:r w:rsidR="00053AD2" w:rsidRPr="00564BDE">
          <w:rPr>
            <w:rFonts w:ascii="Times New Roman" w:hAnsi="Times New Roman" w:cs="Times New Roman"/>
            <w:sz w:val="28"/>
            <w:szCs w:val="28"/>
          </w:rPr>
          <w:t>Порядок</w:t>
        </w:r>
      </w:hyperlink>
      <w:r w:rsidR="00053AD2" w:rsidRPr="00564BDE">
        <w:rPr>
          <w:rFonts w:ascii="Times New Roman" w:hAnsi="Times New Roman" w:cs="Times New Roman"/>
          <w:sz w:val="28"/>
          <w:szCs w:val="28"/>
        </w:rPr>
        <w:t xml:space="preserve"> ведения данного реестра, включающий в себя, в частности, </w:t>
      </w:r>
      <w:hyperlink r:id="rId21" w:history="1">
        <w:r w:rsidR="00053AD2" w:rsidRPr="00564BDE">
          <w:rPr>
            <w:rFonts w:ascii="Times New Roman" w:hAnsi="Times New Roman" w:cs="Times New Roman"/>
            <w:sz w:val="28"/>
            <w:szCs w:val="28"/>
          </w:rPr>
          <w:t>перечень</w:t>
        </w:r>
      </w:hyperlink>
      <w:r w:rsidR="00053AD2" w:rsidRPr="00564BDE">
        <w:rPr>
          <w:rFonts w:ascii="Times New Roman" w:hAnsi="Times New Roman" w:cs="Times New Roman"/>
          <w:sz w:val="28"/>
          <w:szCs w:val="28"/>
        </w:rPr>
        <w:t xml:space="preserve"> размещаемых документов и информации, </w:t>
      </w:r>
      <w:hyperlink r:id="rId22" w:history="1">
        <w:r w:rsidR="00053AD2" w:rsidRPr="00564BDE">
          <w:rPr>
            <w:rFonts w:ascii="Times New Roman" w:hAnsi="Times New Roman" w:cs="Times New Roman"/>
            <w:sz w:val="28"/>
            <w:szCs w:val="28"/>
          </w:rPr>
          <w:t>сроки</w:t>
        </w:r>
      </w:hyperlink>
      <w:r w:rsidR="00053AD2" w:rsidRPr="00564BDE">
        <w:rPr>
          <w:rFonts w:ascii="Times New Roman" w:hAnsi="Times New Roman" w:cs="Times New Roman"/>
          <w:sz w:val="28"/>
          <w:szCs w:val="28"/>
        </w:rPr>
        <w:t xml:space="preserve"> размещения таких документов и информации в данном реестре утверждаются Правительством Российской Федерации.</w:t>
      </w:r>
    </w:p>
    <w:p w14:paraId="455822B1" w14:textId="77777777" w:rsidR="004C171D" w:rsidRDefault="004C171D" w:rsidP="001F0A97">
      <w:pPr>
        <w:autoSpaceDE w:val="0"/>
        <w:autoSpaceDN w:val="0"/>
        <w:adjustRightInd w:val="0"/>
        <w:spacing w:after="0" w:line="360" w:lineRule="auto"/>
        <w:jc w:val="both"/>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      </w:t>
      </w:r>
      <w:r w:rsidR="00AE3017" w:rsidRPr="00564BDE">
        <w:rPr>
          <w:rFonts w:ascii="Times New Roman" w:hAnsi="Times New Roman" w:cs="Times New Roman"/>
          <w:sz w:val="28"/>
          <w:szCs w:val="28"/>
        </w:rPr>
        <w:t>В течение трех рабочих дней с даты выдачи предписания</w:t>
      </w:r>
      <w:r w:rsidR="00564BDE">
        <w:rPr>
          <w:rFonts w:ascii="Times New Roman" w:hAnsi="Times New Roman" w:cs="Times New Roman"/>
          <w:sz w:val="28"/>
          <w:szCs w:val="28"/>
        </w:rPr>
        <w:t>, представления</w:t>
      </w:r>
      <w:r w:rsidR="00AE3017" w:rsidRPr="00564BDE">
        <w:rPr>
          <w:rFonts w:ascii="Times New Roman" w:hAnsi="Times New Roman" w:cs="Times New Roman"/>
          <w:sz w:val="28"/>
          <w:szCs w:val="28"/>
        </w:rPr>
        <w:t xml:space="preserve"> в соответствии с </w:t>
      </w:r>
      <w:hyperlink r:id="rId23" w:history="1">
        <w:r w:rsidR="00AE3017" w:rsidRPr="00564BDE">
          <w:rPr>
            <w:rFonts w:ascii="Times New Roman" w:hAnsi="Times New Roman" w:cs="Times New Roman"/>
            <w:sz w:val="28"/>
            <w:szCs w:val="28"/>
          </w:rPr>
          <w:t>пунктом 2 части 22</w:t>
        </w:r>
      </w:hyperlink>
      <w:r w:rsidR="00AE3017" w:rsidRPr="00564BDE">
        <w:rPr>
          <w:rFonts w:ascii="Times New Roman" w:hAnsi="Times New Roman" w:cs="Times New Roman"/>
          <w:sz w:val="28"/>
          <w:szCs w:val="28"/>
        </w:rPr>
        <w:t xml:space="preserve"> статьи 99 </w:t>
      </w:r>
      <w:r w:rsidR="009A754F">
        <w:rPr>
          <w:rFonts w:ascii="Times New Roman" w:hAnsi="Times New Roman" w:cs="Times New Roman"/>
          <w:sz w:val="28"/>
          <w:szCs w:val="28"/>
        </w:rPr>
        <w:t>Закона № 44-ФЗ</w:t>
      </w:r>
      <w:r w:rsidR="00AE3017" w:rsidRPr="00564BDE">
        <w:rPr>
          <w:rFonts w:ascii="Times New Roman" w:hAnsi="Times New Roman" w:cs="Times New Roman"/>
          <w:sz w:val="28"/>
          <w:szCs w:val="28"/>
        </w:rPr>
        <w:t xml:space="preserve">, орган </w:t>
      </w:r>
      <w:r w:rsidR="00564BDE" w:rsidRPr="00564BDE">
        <w:rPr>
          <w:rFonts w:ascii="Times New Roman" w:hAnsi="Times New Roman" w:cs="Times New Roman"/>
          <w:sz w:val="28"/>
          <w:szCs w:val="28"/>
        </w:rPr>
        <w:t>внутреннего муниципального финансового контроля</w:t>
      </w:r>
      <w:r w:rsidR="00AE3017" w:rsidRPr="00564BDE">
        <w:rPr>
          <w:rFonts w:ascii="Times New Roman" w:hAnsi="Times New Roman" w:cs="Times New Roman"/>
          <w:sz w:val="28"/>
          <w:szCs w:val="28"/>
        </w:rPr>
        <w:t xml:space="preserve"> обязан разместить такие предписани</w:t>
      </w:r>
      <w:r w:rsidR="00564BDE" w:rsidRPr="00564BDE">
        <w:rPr>
          <w:rFonts w:ascii="Times New Roman" w:hAnsi="Times New Roman" w:cs="Times New Roman"/>
          <w:sz w:val="28"/>
          <w:szCs w:val="28"/>
        </w:rPr>
        <w:t>я</w:t>
      </w:r>
      <w:r w:rsidR="00AE3017" w:rsidRPr="00564BDE">
        <w:rPr>
          <w:rFonts w:ascii="Times New Roman" w:hAnsi="Times New Roman" w:cs="Times New Roman"/>
          <w:sz w:val="28"/>
          <w:szCs w:val="28"/>
        </w:rPr>
        <w:t>, представлени</w:t>
      </w:r>
      <w:r w:rsidR="00564BDE" w:rsidRPr="00564BDE">
        <w:rPr>
          <w:rFonts w:ascii="Times New Roman" w:hAnsi="Times New Roman" w:cs="Times New Roman"/>
          <w:sz w:val="28"/>
          <w:szCs w:val="28"/>
        </w:rPr>
        <w:t>я</w:t>
      </w:r>
      <w:r w:rsidR="00AE3017" w:rsidRPr="00564BDE">
        <w:rPr>
          <w:rFonts w:ascii="Times New Roman" w:hAnsi="Times New Roman" w:cs="Times New Roman"/>
          <w:sz w:val="28"/>
          <w:szCs w:val="28"/>
        </w:rPr>
        <w:t xml:space="preserve"> в единой информационной системе.</w:t>
      </w:r>
    </w:p>
    <w:p w14:paraId="780600BB" w14:textId="77777777" w:rsidR="008F7F0E" w:rsidRDefault="004C171D" w:rsidP="001F0A97">
      <w:pPr>
        <w:autoSpaceDE w:val="0"/>
        <w:autoSpaceDN w:val="0"/>
        <w:adjustRightInd w:val="0"/>
        <w:spacing w:after="0" w:line="360" w:lineRule="auto"/>
        <w:jc w:val="both"/>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      </w:t>
      </w:r>
      <w:r w:rsidR="00442443" w:rsidRPr="00564BDE">
        <w:rPr>
          <w:rFonts w:ascii="Times New Roman" w:hAnsi="Times New Roman" w:cs="Times New Roman"/>
          <w:sz w:val="28"/>
          <w:szCs w:val="28"/>
        </w:rPr>
        <w:t xml:space="preserve">В случае поступления информации о неисполнении выданного в соответствии с </w:t>
      </w:r>
      <w:hyperlink r:id="rId24" w:history="1">
        <w:r w:rsidR="00442443" w:rsidRPr="00564BDE">
          <w:rPr>
            <w:rFonts w:ascii="Times New Roman" w:hAnsi="Times New Roman" w:cs="Times New Roman"/>
            <w:sz w:val="28"/>
            <w:szCs w:val="28"/>
          </w:rPr>
          <w:t>пунктом 2 части 22</w:t>
        </w:r>
      </w:hyperlink>
      <w:r w:rsidR="00442443" w:rsidRPr="00564BDE">
        <w:rPr>
          <w:rFonts w:ascii="Times New Roman" w:hAnsi="Times New Roman" w:cs="Times New Roman"/>
          <w:sz w:val="28"/>
          <w:szCs w:val="28"/>
        </w:rPr>
        <w:t xml:space="preserve"> статьи 99 </w:t>
      </w:r>
      <w:r>
        <w:rPr>
          <w:rFonts w:ascii="Times New Roman" w:hAnsi="Times New Roman" w:cs="Times New Roman"/>
          <w:sz w:val="28"/>
          <w:szCs w:val="28"/>
        </w:rPr>
        <w:t>Закона № 44-ФЗ</w:t>
      </w:r>
      <w:r w:rsidR="00442443" w:rsidRPr="00564BDE">
        <w:rPr>
          <w:rFonts w:ascii="Times New Roman" w:hAnsi="Times New Roman" w:cs="Times New Roman"/>
          <w:sz w:val="28"/>
          <w:szCs w:val="28"/>
        </w:rPr>
        <w:t xml:space="preserve"> предписания орган </w:t>
      </w:r>
      <w:r w:rsidR="00564BDE" w:rsidRPr="00564BDE">
        <w:rPr>
          <w:rFonts w:ascii="Times New Roman" w:hAnsi="Times New Roman" w:cs="Times New Roman"/>
          <w:sz w:val="28"/>
          <w:szCs w:val="28"/>
        </w:rPr>
        <w:t xml:space="preserve">внутреннего муниципального финансового контроля </w:t>
      </w:r>
      <w:r w:rsidR="00442443" w:rsidRPr="00564BDE">
        <w:rPr>
          <w:rFonts w:ascii="Times New Roman" w:hAnsi="Times New Roman" w:cs="Times New Roman"/>
          <w:sz w:val="28"/>
          <w:szCs w:val="28"/>
        </w:rPr>
        <w:t>вправе применить</w:t>
      </w:r>
      <w:r w:rsidR="00FC4E27">
        <w:rPr>
          <w:rFonts w:ascii="Times New Roman" w:hAnsi="Times New Roman" w:cs="Times New Roman"/>
          <w:sz w:val="28"/>
          <w:szCs w:val="28"/>
        </w:rPr>
        <w:t>,</w:t>
      </w:r>
      <w:r w:rsidR="00442443" w:rsidRPr="00564BDE">
        <w:rPr>
          <w:rFonts w:ascii="Times New Roman" w:hAnsi="Times New Roman" w:cs="Times New Roman"/>
          <w:sz w:val="28"/>
          <w:szCs w:val="28"/>
        </w:rPr>
        <w:t xml:space="preserve"> к не исполнившему так</w:t>
      </w:r>
      <w:r w:rsidR="00FC4E27">
        <w:rPr>
          <w:rFonts w:ascii="Times New Roman" w:hAnsi="Times New Roman" w:cs="Times New Roman"/>
          <w:sz w:val="28"/>
          <w:szCs w:val="28"/>
        </w:rPr>
        <w:t>ого</w:t>
      </w:r>
      <w:r w:rsidR="00442443" w:rsidRPr="00564BDE">
        <w:rPr>
          <w:rFonts w:ascii="Times New Roman" w:hAnsi="Times New Roman" w:cs="Times New Roman"/>
          <w:sz w:val="28"/>
          <w:szCs w:val="28"/>
        </w:rPr>
        <w:t xml:space="preserve"> предписани</w:t>
      </w:r>
      <w:r w:rsidR="00FC4E27">
        <w:rPr>
          <w:rFonts w:ascii="Times New Roman" w:hAnsi="Times New Roman" w:cs="Times New Roman"/>
          <w:sz w:val="28"/>
          <w:szCs w:val="28"/>
        </w:rPr>
        <w:t>я</w:t>
      </w:r>
      <w:r w:rsidR="00442443" w:rsidRPr="00564BDE">
        <w:rPr>
          <w:rFonts w:ascii="Times New Roman" w:hAnsi="Times New Roman" w:cs="Times New Roman"/>
          <w:sz w:val="28"/>
          <w:szCs w:val="28"/>
        </w:rPr>
        <w:t xml:space="preserve"> лицу</w:t>
      </w:r>
      <w:r w:rsidR="00FC4E27">
        <w:rPr>
          <w:rFonts w:ascii="Times New Roman" w:hAnsi="Times New Roman" w:cs="Times New Roman"/>
          <w:sz w:val="28"/>
          <w:szCs w:val="28"/>
        </w:rPr>
        <w:t>,</w:t>
      </w:r>
      <w:r w:rsidR="00442443" w:rsidRPr="00564BDE">
        <w:rPr>
          <w:rFonts w:ascii="Times New Roman" w:hAnsi="Times New Roman" w:cs="Times New Roman"/>
          <w:sz w:val="28"/>
          <w:szCs w:val="28"/>
        </w:rPr>
        <w:t xml:space="preserve"> меры ответственности в соответствии с законодательством Российской Федерации.</w:t>
      </w:r>
    </w:p>
    <w:p w14:paraId="13F5E197" w14:textId="77777777" w:rsidR="008F7F0E" w:rsidRDefault="008F7F0E" w:rsidP="001F0A97">
      <w:pPr>
        <w:autoSpaceDE w:val="0"/>
        <w:autoSpaceDN w:val="0"/>
        <w:adjustRightInd w:val="0"/>
        <w:spacing w:after="0" w:line="360" w:lineRule="auto"/>
        <w:jc w:val="both"/>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      </w:t>
      </w:r>
      <w:r w:rsidR="00A24AFD" w:rsidRPr="002D0805">
        <w:rPr>
          <w:rFonts w:ascii="Times New Roman" w:hAnsi="Times New Roman" w:cs="Times New Roman"/>
          <w:sz w:val="28"/>
          <w:szCs w:val="28"/>
        </w:rPr>
        <w:t>1</w:t>
      </w:r>
      <w:r w:rsidR="00190CB5">
        <w:rPr>
          <w:rFonts w:ascii="Times New Roman" w:hAnsi="Times New Roman" w:cs="Times New Roman"/>
          <w:sz w:val="28"/>
          <w:szCs w:val="28"/>
        </w:rPr>
        <w:t>3</w:t>
      </w:r>
      <w:r w:rsidR="00A24AFD" w:rsidRPr="002D0805">
        <w:rPr>
          <w:rFonts w:ascii="Times New Roman" w:hAnsi="Times New Roman" w:cs="Times New Roman"/>
          <w:sz w:val="28"/>
          <w:szCs w:val="28"/>
        </w:rPr>
        <w:t xml:space="preserve">. </w:t>
      </w:r>
      <w:r w:rsidR="004C171D">
        <w:rPr>
          <w:rFonts w:ascii="Times New Roman" w:hAnsi="Times New Roman" w:cs="Times New Roman"/>
          <w:sz w:val="28"/>
          <w:szCs w:val="28"/>
        </w:rPr>
        <w:t>У</w:t>
      </w:r>
      <w:r w:rsidR="00A24AFD" w:rsidRPr="002D0805">
        <w:rPr>
          <w:rFonts w:ascii="Times New Roman" w:hAnsi="Times New Roman" w:cs="Times New Roman"/>
          <w:sz w:val="28"/>
          <w:szCs w:val="28"/>
        </w:rPr>
        <w:t>становить, что оценка э</w:t>
      </w:r>
      <w:r w:rsidR="00190CB5">
        <w:rPr>
          <w:rFonts w:ascii="Times New Roman" w:hAnsi="Times New Roman" w:cs="Times New Roman"/>
          <w:sz w:val="28"/>
          <w:szCs w:val="28"/>
        </w:rPr>
        <w:t>ффективности деятельности органа внутреннего муниципального финансового контроля</w:t>
      </w:r>
      <w:r w:rsidR="00A24AFD" w:rsidRPr="002D0805">
        <w:rPr>
          <w:rFonts w:ascii="Times New Roman" w:hAnsi="Times New Roman" w:cs="Times New Roman"/>
          <w:sz w:val="28"/>
          <w:szCs w:val="28"/>
        </w:rPr>
        <w:t xml:space="preserve">, осуществляется в </w:t>
      </w:r>
      <w:hyperlink r:id="rId25" w:history="1">
        <w:r w:rsidR="00A24AFD" w:rsidRPr="002D0805">
          <w:rPr>
            <w:rFonts w:ascii="Times New Roman" w:hAnsi="Times New Roman" w:cs="Times New Roman"/>
            <w:sz w:val="28"/>
            <w:szCs w:val="28"/>
          </w:rPr>
          <w:t>порядке</w:t>
        </w:r>
      </w:hyperlink>
      <w:r w:rsidR="00A24AFD" w:rsidRPr="002D0805">
        <w:rPr>
          <w:rFonts w:ascii="Times New Roman" w:hAnsi="Times New Roman" w:cs="Times New Roman"/>
          <w:sz w:val="28"/>
          <w:szCs w:val="28"/>
        </w:rPr>
        <w:t>, установленном Правительством Российской Федерации. Такой порядок предусматривает, в частности:</w:t>
      </w:r>
    </w:p>
    <w:p w14:paraId="4E72C25A" w14:textId="77777777" w:rsidR="008F7F0E" w:rsidRDefault="008F7F0E" w:rsidP="001F0A97">
      <w:pPr>
        <w:autoSpaceDE w:val="0"/>
        <w:autoSpaceDN w:val="0"/>
        <w:adjustRightInd w:val="0"/>
        <w:spacing w:after="0" w:line="360" w:lineRule="auto"/>
        <w:jc w:val="both"/>
        <w:rPr>
          <w:rFonts w:ascii="Times New Roman" w:hAnsi="Times New Roman" w:cs="Times New Roman"/>
          <w:i/>
          <w:color w:val="FF0000"/>
          <w:sz w:val="28"/>
          <w:szCs w:val="28"/>
        </w:rPr>
      </w:pPr>
      <w:r>
        <w:rPr>
          <w:rFonts w:ascii="Times New Roman" w:hAnsi="Times New Roman" w:cs="Times New Roman"/>
          <w:color w:val="FF0000"/>
          <w:sz w:val="28"/>
          <w:szCs w:val="28"/>
        </w:rPr>
        <w:t xml:space="preserve">      </w:t>
      </w:r>
      <w:r w:rsidR="00A24AFD" w:rsidRPr="002D0805">
        <w:rPr>
          <w:rFonts w:ascii="Times New Roman" w:hAnsi="Times New Roman" w:cs="Times New Roman"/>
          <w:sz w:val="28"/>
          <w:szCs w:val="28"/>
        </w:rPr>
        <w:t>1)</w:t>
      </w:r>
      <w:r w:rsidR="00190CB5">
        <w:rPr>
          <w:rFonts w:ascii="Times New Roman" w:hAnsi="Times New Roman" w:cs="Times New Roman"/>
          <w:sz w:val="28"/>
          <w:szCs w:val="28"/>
        </w:rPr>
        <w:t xml:space="preserve"> </w:t>
      </w:r>
      <w:r w:rsidR="00A24AFD" w:rsidRPr="002D0805">
        <w:rPr>
          <w:rFonts w:ascii="Times New Roman" w:hAnsi="Times New Roman" w:cs="Times New Roman"/>
          <w:sz w:val="28"/>
          <w:szCs w:val="28"/>
        </w:rPr>
        <w:t xml:space="preserve"> показатели контрольно-надзорной деятельности;</w:t>
      </w:r>
    </w:p>
    <w:p w14:paraId="12BFCCA9" w14:textId="77777777" w:rsidR="008F7F0E" w:rsidRDefault="008F7F0E" w:rsidP="001F0A97">
      <w:pPr>
        <w:autoSpaceDE w:val="0"/>
        <w:autoSpaceDN w:val="0"/>
        <w:adjustRightInd w:val="0"/>
        <w:spacing w:after="0" w:line="360" w:lineRule="auto"/>
        <w:jc w:val="both"/>
        <w:rPr>
          <w:rFonts w:ascii="Times New Roman" w:hAnsi="Times New Roman" w:cs="Times New Roman"/>
          <w:i/>
          <w:color w:val="FF0000"/>
          <w:sz w:val="28"/>
          <w:szCs w:val="28"/>
        </w:rPr>
      </w:pPr>
      <w:r>
        <w:rPr>
          <w:rFonts w:ascii="Times New Roman" w:hAnsi="Times New Roman" w:cs="Times New Roman"/>
          <w:i/>
          <w:color w:val="FF0000"/>
          <w:sz w:val="28"/>
          <w:szCs w:val="28"/>
        </w:rPr>
        <w:t xml:space="preserve">      </w:t>
      </w:r>
      <w:r w:rsidR="00A24AFD" w:rsidRPr="002D0805">
        <w:rPr>
          <w:rFonts w:ascii="Times New Roman" w:hAnsi="Times New Roman" w:cs="Times New Roman"/>
          <w:sz w:val="28"/>
          <w:szCs w:val="28"/>
        </w:rPr>
        <w:t>2) механизм сбора информации о деятельности орган</w:t>
      </w:r>
      <w:r w:rsidR="00190CB5">
        <w:rPr>
          <w:rFonts w:ascii="Times New Roman" w:hAnsi="Times New Roman" w:cs="Times New Roman"/>
          <w:sz w:val="28"/>
          <w:szCs w:val="28"/>
        </w:rPr>
        <w:t>а внутреннего муниципального финансового контроля</w:t>
      </w:r>
      <w:r w:rsidR="00A24AFD" w:rsidRPr="002D0805">
        <w:rPr>
          <w:rFonts w:ascii="Times New Roman" w:hAnsi="Times New Roman" w:cs="Times New Roman"/>
          <w:sz w:val="28"/>
          <w:szCs w:val="28"/>
        </w:rPr>
        <w:t>;</w:t>
      </w:r>
    </w:p>
    <w:p w14:paraId="2EF5EB61" w14:textId="2174C970" w:rsidR="00A24AFD" w:rsidRDefault="008F7F0E" w:rsidP="001F0A9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i/>
          <w:color w:val="FF0000"/>
          <w:sz w:val="28"/>
          <w:szCs w:val="28"/>
        </w:rPr>
        <w:t xml:space="preserve">      </w:t>
      </w:r>
      <w:r w:rsidR="00A24AFD" w:rsidRPr="002D0805">
        <w:rPr>
          <w:rFonts w:ascii="Times New Roman" w:hAnsi="Times New Roman" w:cs="Times New Roman"/>
          <w:sz w:val="28"/>
          <w:szCs w:val="28"/>
        </w:rPr>
        <w:t>3) порядок анализа показателей контрольно-надзорной деятельности и применения результатов указанного анализа.</w:t>
      </w:r>
    </w:p>
    <w:p w14:paraId="16005D33" w14:textId="77777777" w:rsidR="008F7F0E" w:rsidRDefault="008F7F0E" w:rsidP="001F0A97">
      <w:pPr>
        <w:spacing w:after="0" w:line="360" w:lineRule="auto"/>
        <w:jc w:val="both"/>
        <w:rPr>
          <w:rFonts w:ascii="Times New Roman" w:hAnsi="Times New Roman"/>
          <w:sz w:val="28"/>
          <w:szCs w:val="28"/>
          <w:lang w:eastAsia="ru-RU"/>
        </w:rPr>
      </w:pPr>
      <w:r>
        <w:rPr>
          <w:rFonts w:ascii="Times New Roman" w:hAnsi="Times New Roman" w:cs="Times New Roman"/>
          <w:sz w:val="28"/>
          <w:szCs w:val="28"/>
        </w:rPr>
        <w:t xml:space="preserve">      14. </w:t>
      </w:r>
      <w:r w:rsidRPr="00153740">
        <w:rPr>
          <w:rFonts w:ascii="Times New Roman" w:hAnsi="Times New Roman"/>
          <w:sz w:val="28"/>
          <w:szCs w:val="28"/>
          <w:lang w:eastAsia="ru-RU"/>
        </w:rPr>
        <w:t>Опубликовать настоящее распоряжение в бюллетене «Московский муниципальный вестник» и разместить на официальном сайте муниципального округа Лосиноостровский в информационно-теле</w:t>
      </w:r>
      <w:r>
        <w:rPr>
          <w:rFonts w:ascii="Times New Roman" w:hAnsi="Times New Roman"/>
          <w:sz w:val="28"/>
          <w:szCs w:val="28"/>
          <w:lang w:eastAsia="ru-RU"/>
        </w:rPr>
        <w:t>коммуникационной сети Интернет.</w:t>
      </w:r>
    </w:p>
    <w:p w14:paraId="3E26906B" w14:textId="6DB2339A" w:rsidR="00796962" w:rsidRPr="008F7F0E" w:rsidRDefault="008F7F0E" w:rsidP="001F0A97">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15</w:t>
      </w:r>
      <w:r w:rsidR="00796962" w:rsidRPr="002D0805">
        <w:rPr>
          <w:rFonts w:ascii="Times New Roman" w:eastAsia="Calibri" w:hAnsi="Times New Roman" w:cs="Times New Roman"/>
          <w:sz w:val="28"/>
          <w:szCs w:val="28"/>
        </w:rPr>
        <w:t xml:space="preserve">. Контроль за выполнением настоящего </w:t>
      </w:r>
      <w:r w:rsidR="00190CB5">
        <w:rPr>
          <w:rFonts w:ascii="Times New Roman" w:eastAsia="Calibri" w:hAnsi="Times New Roman" w:cs="Times New Roman"/>
          <w:sz w:val="28"/>
          <w:szCs w:val="28"/>
        </w:rPr>
        <w:t>распоряжен</w:t>
      </w:r>
      <w:r w:rsidR="00796962" w:rsidRPr="002D0805">
        <w:rPr>
          <w:rFonts w:ascii="Times New Roman" w:eastAsia="Calibri" w:hAnsi="Times New Roman" w:cs="Times New Roman"/>
          <w:sz w:val="28"/>
          <w:szCs w:val="28"/>
        </w:rPr>
        <w:t>и</w:t>
      </w:r>
      <w:r w:rsidR="00190CB5">
        <w:rPr>
          <w:rFonts w:ascii="Times New Roman" w:eastAsia="Calibri" w:hAnsi="Times New Roman" w:cs="Times New Roman"/>
          <w:sz w:val="28"/>
          <w:szCs w:val="28"/>
        </w:rPr>
        <w:t>я</w:t>
      </w:r>
      <w:r w:rsidR="00796962" w:rsidRPr="002D0805">
        <w:rPr>
          <w:rFonts w:ascii="Times New Roman" w:eastAsia="Calibri" w:hAnsi="Times New Roman" w:cs="Times New Roman"/>
          <w:sz w:val="28"/>
          <w:szCs w:val="28"/>
        </w:rPr>
        <w:t xml:space="preserve"> </w:t>
      </w:r>
      <w:r w:rsidR="00190CB5">
        <w:rPr>
          <w:rFonts w:ascii="Times New Roman" w:eastAsia="Calibri" w:hAnsi="Times New Roman" w:cs="Times New Roman"/>
          <w:sz w:val="28"/>
          <w:szCs w:val="28"/>
        </w:rPr>
        <w:t xml:space="preserve">возложить </w:t>
      </w:r>
      <w:r w:rsidR="00074D00">
        <w:rPr>
          <w:rFonts w:ascii="Times New Roman" w:eastAsia="Calibri" w:hAnsi="Times New Roman" w:cs="Times New Roman"/>
          <w:sz w:val="28"/>
          <w:szCs w:val="28"/>
        </w:rPr>
        <w:t xml:space="preserve">на </w:t>
      </w:r>
      <w:r w:rsidR="00796962" w:rsidRPr="002D0805">
        <w:rPr>
          <w:rFonts w:ascii="Times New Roman" w:eastAsia="Calibri" w:hAnsi="Times New Roman" w:cs="Times New Roman"/>
          <w:sz w:val="28"/>
          <w:szCs w:val="28"/>
        </w:rPr>
        <w:t>глав</w:t>
      </w:r>
      <w:r w:rsidR="00074D00">
        <w:rPr>
          <w:rFonts w:ascii="Times New Roman" w:eastAsia="Calibri" w:hAnsi="Times New Roman" w:cs="Times New Roman"/>
          <w:sz w:val="28"/>
          <w:szCs w:val="28"/>
        </w:rPr>
        <w:t>у</w:t>
      </w:r>
      <w:r w:rsidR="00796962" w:rsidRPr="002D0805">
        <w:rPr>
          <w:rFonts w:ascii="Times New Roman" w:eastAsia="Calibri" w:hAnsi="Times New Roman" w:cs="Times New Roman"/>
          <w:sz w:val="28"/>
          <w:szCs w:val="28"/>
        </w:rPr>
        <w:t xml:space="preserve"> муниципального округа </w:t>
      </w:r>
      <w:r w:rsidR="00C91042" w:rsidRPr="002D0805">
        <w:rPr>
          <w:rFonts w:ascii="Times New Roman" w:eastAsia="Calibri" w:hAnsi="Times New Roman" w:cs="Times New Roman"/>
          <w:sz w:val="28"/>
          <w:szCs w:val="28"/>
        </w:rPr>
        <w:t>Лосиноостровский</w:t>
      </w:r>
      <w:r w:rsidR="00074D00">
        <w:rPr>
          <w:rFonts w:ascii="Times New Roman" w:eastAsia="Calibri" w:hAnsi="Times New Roman" w:cs="Times New Roman"/>
          <w:sz w:val="28"/>
          <w:szCs w:val="28"/>
        </w:rPr>
        <w:t xml:space="preserve"> Федорову А.А.</w:t>
      </w:r>
      <w:r w:rsidR="00796962" w:rsidRPr="002D0805">
        <w:rPr>
          <w:rFonts w:ascii="Times New Roman" w:eastAsia="Calibri" w:hAnsi="Times New Roman" w:cs="Times New Roman"/>
          <w:sz w:val="28"/>
          <w:szCs w:val="28"/>
        </w:rPr>
        <w:t xml:space="preserve"> </w:t>
      </w:r>
    </w:p>
    <w:p w14:paraId="2CA5B7EF" w14:textId="77777777" w:rsidR="00190CB5" w:rsidRPr="002D0805" w:rsidRDefault="00190CB5" w:rsidP="00796962">
      <w:pPr>
        <w:spacing w:line="240" w:lineRule="auto"/>
        <w:ind w:firstLine="567"/>
        <w:contextualSpacing/>
        <w:jc w:val="both"/>
        <w:rPr>
          <w:rFonts w:ascii="Times New Roman" w:eastAsia="Calibri" w:hAnsi="Times New Roman" w:cs="Times New Roman"/>
          <w:sz w:val="28"/>
          <w:szCs w:val="28"/>
        </w:rPr>
      </w:pPr>
    </w:p>
    <w:p w14:paraId="2091EA88" w14:textId="77777777" w:rsidR="00734022" w:rsidRDefault="00734022" w:rsidP="0073402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D243E5D" w14:textId="77777777" w:rsidR="00190CB5" w:rsidRPr="00A97AFC" w:rsidRDefault="00190CB5" w:rsidP="0073402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52DC792" w14:textId="77777777" w:rsidR="00074D00" w:rsidRPr="008F7F0E" w:rsidRDefault="00734022" w:rsidP="00734022">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F7F0E">
        <w:rPr>
          <w:rFonts w:ascii="Times New Roman" w:eastAsia="Times New Roman" w:hAnsi="Times New Roman" w:cs="Times New Roman"/>
          <w:b/>
          <w:sz w:val="28"/>
          <w:szCs w:val="28"/>
          <w:lang w:eastAsia="ru-RU"/>
        </w:rPr>
        <w:t>Глава</w:t>
      </w:r>
      <w:r w:rsidR="00074D00" w:rsidRPr="008F7F0E">
        <w:rPr>
          <w:rFonts w:ascii="Times New Roman" w:eastAsia="Times New Roman" w:hAnsi="Times New Roman" w:cs="Times New Roman"/>
          <w:b/>
          <w:sz w:val="28"/>
          <w:szCs w:val="28"/>
          <w:lang w:eastAsia="ru-RU"/>
        </w:rPr>
        <w:t xml:space="preserve"> </w:t>
      </w:r>
      <w:r w:rsidRPr="008F7F0E">
        <w:rPr>
          <w:rFonts w:ascii="Times New Roman" w:eastAsia="Times New Roman" w:hAnsi="Times New Roman" w:cs="Times New Roman"/>
          <w:b/>
          <w:sz w:val="28"/>
          <w:szCs w:val="28"/>
          <w:lang w:eastAsia="ru-RU"/>
        </w:rPr>
        <w:t xml:space="preserve">муниципального </w:t>
      </w:r>
    </w:p>
    <w:p w14:paraId="2091EA8B" w14:textId="0AA61350" w:rsidR="00734022" w:rsidRPr="008F7F0E" w:rsidRDefault="00734022" w:rsidP="00734022">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F7F0E">
        <w:rPr>
          <w:rFonts w:ascii="Times New Roman" w:eastAsia="Times New Roman" w:hAnsi="Times New Roman" w:cs="Times New Roman"/>
          <w:b/>
          <w:sz w:val="28"/>
          <w:szCs w:val="28"/>
          <w:lang w:eastAsia="ru-RU"/>
        </w:rPr>
        <w:t xml:space="preserve">округа </w:t>
      </w:r>
      <w:r w:rsidR="00C91042" w:rsidRPr="008F7F0E">
        <w:rPr>
          <w:rFonts w:ascii="Times New Roman" w:eastAsia="Times New Roman" w:hAnsi="Times New Roman" w:cs="Times New Roman"/>
          <w:b/>
          <w:sz w:val="28"/>
          <w:szCs w:val="28"/>
          <w:lang w:eastAsia="ru-RU"/>
        </w:rPr>
        <w:t>Лосиноостровский</w:t>
      </w:r>
      <w:r w:rsidR="000C23BB" w:rsidRPr="008F7F0E">
        <w:rPr>
          <w:rFonts w:ascii="Times New Roman" w:eastAsia="Times New Roman" w:hAnsi="Times New Roman" w:cs="Times New Roman"/>
          <w:b/>
          <w:sz w:val="28"/>
          <w:szCs w:val="28"/>
          <w:lang w:eastAsia="ru-RU"/>
        </w:rPr>
        <w:t xml:space="preserve"> </w:t>
      </w:r>
      <w:r w:rsidRPr="008F7F0E">
        <w:rPr>
          <w:rFonts w:ascii="Times New Roman" w:eastAsia="Times New Roman" w:hAnsi="Times New Roman" w:cs="Times New Roman"/>
          <w:b/>
          <w:sz w:val="28"/>
          <w:szCs w:val="28"/>
          <w:lang w:eastAsia="ru-RU"/>
        </w:rPr>
        <w:t xml:space="preserve">      </w:t>
      </w:r>
      <w:r w:rsidR="00074D00" w:rsidRPr="008F7F0E">
        <w:rPr>
          <w:rFonts w:ascii="Times New Roman" w:eastAsia="Times New Roman" w:hAnsi="Times New Roman" w:cs="Times New Roman"/>
          <w:b/>
          <w:sz w:val="28"/>
          <w:szCs w:val="28"/>
          <w:lang w:eastAsia="ru-RU"/>
        </w:rPr>
        <w:t xml:space="preserve">                                              Федорова А.А.</w:t>
      </w:r>
      <w:r w:rsidRPr="008F7F0E">
        <w:rPr>
          <w:rFonts w:ascii="Times New Roman" w:eastAsia="Times New Roman" w:hAnsi="Times New Roman" w:cs="Times New Roman"/>
          <w:b/>
          <w:sz w:val="28"/>
          <w:szCs w:val="28"/>
          <w:lang w:eastAsia="ru-RU"/>
        </w:rPr>
        <w:t xml:space="preserve">  </w:t>
      </w:r>
    </w:p>
    <w:p w14:paraId="2091EA8C" w14:textId="704CEF30" w:rsidR="00D96402" w:rsidRPr="008F7F0E" w:rsidRDefault="00D96402">
      <w:pPr>
        <w:rPr>
          <w:rFonts w:ascii="Times New Roman" w:hAnsi="Times New Roman" w:cs="Times New Roman"/>
          <w:b/>
          <w:sz w:val="28"/>
          <w:szCs w:val="28"/>
        </w:rPr>
      </w:pPr>
    </w:p>
    <w:p w14:paraId="6BC5561E" w14:textId="77777777" w:rsidR="001F0A97" w:rsidRPr="00A302D3" w:rsidRDefault="001F0A97" w:rsidP="001F0A97">
      <w:pPr>
        <w:widowControl w:val="0"/>
        <w:spacing w:after="0" w:line="240" w:lineRule="auto"/>
        <w:ind w:right="45"/>
        <w:rPr>
          <w:rFonts w:ascii="Times New Roman" w:hAnsi="Times New Roman"/>
          <w:b/>
          <w:kern w:val="1"/>
          <w:sz w:val="26"/>
          <w:szCs w:val="24"/>
          <w:lang w:eastAsia="hi-IN" w:bidi="hi-IN"/>
        </w:rPr>
      </w:pPr>
    </w:p>
    <w:p w14:paraId="3B6E5E1E" w14:textId="141D808A" w:rsidR="00411DB9" w:rsidRPr="00D96402" w:rsidRDefault="00D96402" w:rsidP="00D96402">
      <w:pPr>
        <w:tabs>
          <w:tab w:val="left" w:pos="4065"/>
        </w:tabs>
        <w:rPr>
          <w:rFonts w:ascii="Times New Roman" w:hAnsi="Times New Roman" w:cs="Times New Roman"/>
          <w:sz w:val="24"/>
          <w:szCs w:val="24"/>
        </w:rPr>
      </w:pPr>
      <w:r>
        <w:rPr>
          <w:rFonts w:ascii="Times New Roman" w:hAnsi="Times New Roman" w:cs="Times New Roman"/>
          <w:sz w:val="24"/>
          <w:szCs w:val="24"/>
        </w:rPr>
        <w:tab/>
      </w:r>
    </w:p>
    <w:sectPr w:rsidR="00411DB9" w:rsidRPr="00D96402" w:rsidSect="004C65D6">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1EEF6" w14:textId="77777777" w:rsidR="00334E5C" w:rsidRDefault="00334E5C" w:rsidP="00BB7500">
      <w:pPr>
        <w:spacing w:after="0" w:line="240" w:lineRule="auto"/>
      </w:pPr>
      <w:r>
        <w:separator/>
      </w:r>
    </w:p>
  </w:endnote>
  <w:endnote w:type="continuationSeparator" w:id="0">
    <w:p w14:paraId="44ABE5E6" w14:textId="77777777" w:rsidR="00334E5C" w:rsidRDefault="00334E5C" w:rsidP="00BB7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85F8E" w14:textId="77777777" w:rsidR="00334E5C" w:rsidRDefault="00334E5C" w:rsidP="00BB7500">
      <w:pPr>
        <w:spacing w:after="0" w:line="240" w:lineRule="auto"/>
      </w:pPr>
      <w:r>
        <w:separator/>
      </w:r>
    </w:p>
  </w:footnote>
  <w:footnote w:type="continuationSeparator" w:id="0">
    <w:p w14:paraId="248236CE" w14:textId="77777777" w:rsidR="00334E5C" w:rsidRDefault="00334E5C" w:rsidP="00BB75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42F71"/>
    <w:multiLevelType w:val="hybridMultilevel"/>
    <w:tmpl w:val="860C1F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FD72915"/>
    <w:multiLevelType w:val="hybridMultilevel"/>
    <w:tmpl w:val="8AC4298C"/>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
    <w:nsid w:val="38AE32F5"/>
    <w:multiLevelType w:val="multilevel"/>
    <w:tmpl w:val="56BA6F64"/>
    <w:lvl w:ilvl="0">
      <w:start w:val="1"/>
      <w:numFmt w:val="decimal"/>
      <w:lvlText w:val="%1."/>
      <w:lvlJc w:val="left"/>
      <w:pPr>
        <w:ind w:left="928" w:hanging="360"/>
      </w:pPr>
      <w:rPr>
        <w:rFonts w:hint="default"/>
        <w:color w:val="auto"/>
      </w:rPr>
    </w:lvl>
    <w:lvl w:ilvl="1">
      <w:start w:val="1"/>
      <w:numFmt w:val="decimal"/>
      <w:isLgl/>
      <w:lvlText w:val="%1.%2"/>
      <w:lvlJc w:val="left"/>
      <w:pPr>
        <w:ind w:left="1368" w:hanging="37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3">
    <w:nsid w:val="44CB545E"/>
    <w:multiLevelType w:val="hybridMultilevel"/>
    <w:tmpl w:val="A7E81C76"/>
    <w:lvl w:ilvl="0" w:tplc="CA42C4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0691BE1"/>
    <w:multiLevelType w:val="hybridMultilevel"/>
    <w:tmpl w:val="5BD2F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06"/>
    <w:rsid w:val="00002A50"/>
    <w:rsid w:val="00020A58"/>
    <w:rsid w:val="00052D2F"/>
    <w:rsid w:val="00053AD2"/>
    <w:rsid w:val="00062867"/>
    <w:rsid w:val="00074D00"/>
    <w:rsid w:val="000863D2"/>
    <w:rsid w:val="000C23BB"/>
    <w:rsid w:val="000C7D43"/>
    <w:rsid w:val="000D2F05"/>
    <w:rsid w:val="000F4B81"/>
    <w:rsid w:val="00143FF4"/>
    <w:rsid w:val="00154784"/>
    <w:rsid w:val="00154BF2"/>
    <w:rsid w:val="00171BE5"/>
    <w:rsid w:val="00190CB5"/>
    <w:rsid w:val="001E166D"/>
    <w:rsid w:val="001F0A97"/>
    <w:rsid w:val="00204589"/>
    <w:rsid w:val="00220FE0"/>
    <w:rsid w:val="002228CD"/>
    <w:rsid w:val="0023051D"/>
    <w:rsid w:val="00242086"/>
    <w:rsid w:val="00272928"/>
    <w:rsid w:val="00296A4C"/>
    <w:rsid w:val="0029772A"/>
    <w:rsid w:val="002A07C7"/>
    <w:rsid w:val="002A11F3"/>
    <w:rsid w:val="002B3B40"/>
    <w:rsid w:val="002B642C"/>
    <w:rsid w:val="002D0805"/>
    <w:rsid w:val="002E09EE"/>
    <w:rsid w:val="002E37ED"/>
    <w:rsid w:val="002E5EBF"/>
    <w:rsid w:val="00301C37"/>
    <w:rsid w:val="00334E5C"/>
    <w:rsid w:val="003936F8"/>
    <w:rsid w:val="004049D0"/>
    <w:rsid w:val="00411DB9"/>
    <w:rsid w:val="00422A98"/>
    <w:rsid w:val="00442443"/>
    <w:rsid w:val="00490387"/>
    <w:rsid w:val="004C171D"/>
    <w:rsid w:val="004C65D6"/>
    <w:rsid w:val="004E172F"/>
    <w:rsid w:val="005104A8"/>
    <w:rsid w:val="005111B4"/>
    <w:rsid w:val="005255E4"/>
    <w:rsid w:val="00525D0D"/>
    <w:rsid w:val="005277C8"/>
    <w:rsid w:val="00562021"/>
    <w:rsid w:val="00564BDE"/>
    <w:rsid w:val="005A4F06"/>
    <w:rsid w:val="005A56DD"/>
    <w:rsid w:val="005B1BDC"/>
    <w:rsid w:val="005C08A7"/>
    <w:rsid w:val="005F6071"/>
    <w:rsid w:val="00623253"/>
    <w:rsid w:val="00651676"/>
    <w:rsid w:val="006733EA"/>
    <w:rsid w:val="006A6543"/>
    <w:rsid w:val="006A667E"/>
    <w:rsid w:val="00700254"/>
    <w:rsid w:val="00734022"/>
    <w:rsid w:val="007669D7"/>
    <w:rsid w:val="00782C6D"/>
    <w:rsid w:val="00796962"/>
    <w:rsid w:val="007E1E91"/>
    <w:rsid w:val="00876B03"/>
    <w:rsid w:val="008826E8"/>
    <w:rsid w:val="00896EF7"/>
    <w:rsid w:val="008D7EEF"/>
    <w:rsid w:val="008E2577"/>
    <w:rsid w:val="008F7F0E"/>
    <w:rsid w:val="009404DA"/>
    <w:rsid w:val="0096405A"/>
    <w:rsid w:val="00965E3B"/>
    <w:rsid w:val="00994061"/>
    <w:rsid w:val="00994188"/>
    <w:rsid w:val="009A754F"/>
    <w:rsid w:val="009C2378"/>
    <w:rsid w:val="009F09E4"/>
    <w:rsid w:val="00A17C22"/>
    <w:rsid w:val="00A24AFD"/>
    <w:rsid w:val="00A5736D"/>
    <w:rsid w:val="00A62108"/>
    <w:rsid w:val="00A62F08"/>
    <w:rsid w:val="00A65F51"/>
    <w:rsid w:val="00A75BF6"/>
    <w:rsid w:val="00A97AFC"/>
    <w:rsid w:val="00AB31CB"/>
    <w:rsid w:val="00AC3967"/>
    <w:rsid w:val="00AE3017"/>
    <w:rsid w:val="00B369BC"/>
    <w:rsid w:val="00B83166"/>
    <w:rsid w:val="00B847F4"/>
    <w:rsid w:val="00BB7500"/>
    <w:rsid w:val="00BB7594"/>
    <w:rsid w:val="00BD22EF"/>
    <w:rsid w:val="00BD73D8"/>
    <w:rsid w:val="00BE4AEB"/>
    <w:rsid w:val="00BE57A0"/>
    <w:rsid w:val="00BF4EFC"/>
    <w:rsid w:val="00C078EB"/>
    <w:rsid w:val="00C174BD"/>
    <w:rsid w:val="00C45372"/>
    <w:rsid w:val="00C462DF"/>
    <w:rsid w:val="00C50C4B"/>
    <w:rsid w:val="00C7025D"/>
    <w:rsid w:val="00C91042"/>
    <w:rsid w:val="00CC5D17"/>
    <w:rsid w:val="00CD4C69"/>
    <w:rsid w:val="00D01C8B"/>
    <w:rsid w:val="00D31B42"/>
    <w:rsid w:val="00D367AF"/>
    <w:rsid w:val="00D42444"/>
    <w:rsid w:val="00D96402"/>
    <w:rsid w:val="00DA5441"/>
    <w:rsid w:val="00DA7E7E"/>
    <w:rsid w:val="00DB6A9B"/>
    <w:rsid w:val="00DF1929"/>
    <w:rsid w:val="00E35CDF"/>
    <w:rsid w:val="00E53266"/>
    <w:rsid w:val="00E86FF0"/>
    <w:rsid w:val="00E93CB5"/>
    <w:rsid w:val="00E94016"/>
    <w:rsid w:val="00ED03DE"/>
    <w:rsid w:val="00EE6AED"/>
    <w:rsid w:val="00EF2F5D"/>
    <w:rsid w:val="00F07999"/>
    <w:rsid w:val="00F23869"/>
    <w:rsid w:val="00F52B52"/>
    <w:rsid w:val="00F64C61"/>
    <w:rsid w:val="00F72318"/>
    <w:rsid w:val="00F76559"/>
    <w:rsid w:val="00F81B9B"/>
    <w:rsid w:val="00FA17C0"/>
    <w:rsid w:val="00FB42DB"/>
    <w:rsid w:val="00FC4E27"/>
    <w:rsid w:val="00FC7CFF"/>
    <w:rsid w:val="00FD47CE"/>
    <w:rsid w:val="00FE0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1EA7B"/>
  <w15:docId w15:val="{6DD289A2-82EE-4A7F-AF57-145D458C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5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7500"/>
  </w:style>
  <w:style w:type="paragraph" w:styleId="a5">
    <w:name w:val="footer"/>
    <w:basedOn w:val="a"/>
    <w:link w:val="a6"/>
    <w:uiPriority w:val="99"/>
    <w:unhideWhenUsed/>
    <w:rsid w:val="00BB75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7500"/>
  </w:style>
  <w:style w:type="paragraph" w:styleId="a7">
    <w:name w:val="List Paragraph"/>
    <w:basedOn w:val="a"/>
    <w:uiPriority w:val="34"/>
    <w:qFormat/>
    <w:rsid w:val="00BB7500"/>
    <w:pPr>
      <w:ind w:left="720"/>
      <w:contextualSpacing/>
    </w:pPr>
  </w:style>
  <w:style w:type="paragraph" w:styleId="a8">
    <w:name w:val="footnote text"/>
    <w:basedOn w:val="a"/>
    <w:link w:val="a9"/>
    <w:uiPriority w:val="99"/>
    <w:semiHidden/>
    <w:unhideWhenUsed/>
    <w:rsid w:val="00876B03"/>
    <w:pPr>
      <w:spacing w:after="0" w:line="240" w:lineRule="auto"/>
    </w:pPr>
    <w:rPr>
      <w:sz w:val="20"/>
      <w:szCs w:val="20"/>
    </w:rPr>
  </w:style>
  <w:style w:type="character" w:customStyle="1" w:styleId="a9">
    <w:name w:val="Текст сноски Знак"/>
    <w:basedOn w:val="a0"/>
    <w:link w:val="a8"/>
    <w:uiPriority w:val="99"/>
    <w:semiHidden/>
    <w:rsid w:val="00876B03"/>
    <w:rPr>
      <w:sz w:val="20"/>
      <w:szCs w:val="20"/>
    </w:rPr>
  </w:style>
  <w:style w:type="character" w:styleId="aa">
    <w:name w:val="footnote reference"/>
    <w:basedOn w:val="a0"/>
    <w:uiPriority w:val="99"/>
    <w:semiHidden/>
    <w:unhideWhenUsed/>
    <w:rsid w:val="00876B03"/>
    <w:rPr>
      <w:vertAlign w:val="superscript"/>
    </w:rPr>
  </w:style>
  <w:style w:type="character" w:styleId="ab">
    <w:name w:val="annotation reference"/>
    <w:basedOn w:val="a0"/>
    <w:uiPriority w:val="99"/>
    <w:semiHidden/>
    <w:unhideWhenUsed/>
    <w:rsid w:val="00C91042"/>
    <w:rPr>
      <w:sz w:val="16"/>
      <w:szCs w:val="16"/>
    </w:rPr>
  </w:style>
  <w:style w:type="paragraph" w:styleId="ac">
    <w:name w:val="annotation text"/>
    <w:basedOn w:val="a"/>
    <w:link w:val="ad"/>
    <w:uiPriority w:val="99"/>
    <w:semiHidden/>
    <w:unhideWhenUsed/>
    <w:rsid w:val="00C91042"/>
    <w:pPr>
      <w:spacing w:line="240" w:lineRule="auto"/>
    </w:pPr>
    <w:rPr>
      <w:sz w:val="20"/>
      <w:szCs w:val="20"/>
    </w:rPr>
  </w:style>
  <w:style w:type="character" w:customStyle="1" w:styleId="ad">
    <w:name w:val="Текст примечания Знак"/>
    <w:basedOn w:val="a0"/>
    <w:link w:val="ac"/>
    <w:uiPriority w:val="99"/>
    <w:semiHidden/>
    <w:rsid w:val="00C91042"/>
    <w:rPr>
      <w:sz w:val="20"/>
      <w:szCs w:val="20"/>
    </w:rPr>
  </w:style>
  <w:style w:type="paragraph" w:styleId="ae">
    <w:name w:val="annotation subject"/>
    <w:basedOn w:val="ac"/>
    <w:next w:val="ac"/>
    <w:link w:val="af"/>
    <w:uiPriority w:val="99"/>
    <w:semiHidden/>
    <w:unhideWhenUsed/>
    <w:rsid w:val="00C91042"/>
    <w:rPr>
      <w:b/>
      <w:bCs/>
    </w:rPr>
  </w:style>
  <w:style w:type="character" w:customStyle="1" w:styleId="af">
    <w:name w:val="Тема примечания Знак"/>
    <w:basedOn w:val="ad"/>
    <w:link w:val="ae"/>
    <w:uiPriority w:val="99"/>
    <w:semiHidden/>
    <w:rsid w:val="00C91042"/>
    <w:rPr>
      <w:b/>
      <w:bCs/>
      <w:sz w:val="20"/>
      <w:szCs w:val="20"/>
    </w:rPr>
  </w:style>
  <w:style w:type="paragraph" w:styleId="af0">
    <w:name w:val="Balloon Text"/>
    <w:basedOn w:val="a"/>
    <w:link w:val="af1"/>
    <w:uiPriority w:val="99"/>
    <w:semiHidden/>
    <w:unhideWhenUsed/>
    <w:rsid w:val="00C91042"/>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91042"/>
    <w:rPr>
      <w:rFonts w:ascii="Segoe UI" w:hAnsi="Segoe UI" w:cs="Segoe UI"/>
      <w:sz w:val="18"/>
      <w:szCs w:val="18"/>
    </w:rPr>
  </w:style>
  <w:style w:type="paragraph" w:styleId="af2">
    <w:name w:val="Normal (Web)"/>
    <w:aliases w:val="Обычный (Web)"/>
    <w:basedOn w:val="a"/>
    <w:link w:val="af3"/>
    <w:qFormat/>
    <w:rsid w:val="00154784"/>
    <w:pPr>
      <w:spacing w:before="105" w:after="105" w:line="240" w:lineRule="auto"/>
      <w:ind w:firstLine="240"/>
    </w:pPr>
    <w:rPr>
      <w:rFonts w:ascii="Times New Roman" w:eastAsia="Times New Roman" w:hAnsi="Times New Roman" w:cs="Times New Roman"/>
      <w:color w:val="000000"/>
      <w:sz w:val="24"/>
      <w:szCs w:val="24"/>
      <w:lang w:eastAsia="ru-RU"/>
    </w:rPr>
  </w:style>
  <w:style w:type="character" w:customStyle="1" w:styleId="af3">
    <w:name w:val="Обычный (веб) Знак"/>
    <w:aliases w:val="Обычный (Web) Знак"/>
    <w:link w:val="af2"/>
    <w:locked/>
    <w:rsid w:val="00154784"/>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55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6B09368A3565E1637911EF6B041D8300664C7BEB055B13EDE40361220ACBB9A12B4F0BB0F218C6EB6D51AAC5C5q300K" TargetMode="External"/><Relationship Id="rId18" Type="http://schemas.openxmlformats.org/officeDocument/2006/relationships/hyperlink" Target="consultantplus://offline/ref=F4BB78E01ED299BD9A7933E32EFBC4E13D9416B3C058A684F224017A42C1B53207CC8111302D21FB661419BE0546A8E8840239F5ED29236DID38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consultantplus://offline/ref=8F74FA54406EDA26A362E93586D4BB20E2953779C3EFC2CD901FDCE4F47DC6FB37840268C98A9F14C158D6ECA8FBC4842287D7690649D5A7g16EK" TargetMode="External"/><Relationship Id="rId7" Type="http://schemas.openxmlformats.org/officeDocument/2006/relationships/settings" Target="settings.xml"/><Relationship Id="rId12" Type="http://schemas.openxmlformats.org/officeDocument/2006/relationships/hyperlink" Target="consultantplus://offline/ref=B96BFABA7E10B9BD132339CCFFC0C9B3894AFEE797935A0CE6D96DEA47741351E8133A46A0E50AC34506CA45D9270FCE3E0008D977D62C105Ax7K" TargetMode="External"/><Relationship Id="rId17" Type="http://schemas.openxmlformats.org/officeDocument/2006/relationships/hyperlink" Target="consultantplus://offline/ref=236E238F37A38A7390094D8109D6CDCF4623677164DB92AA9F91F49FF43A9421C6F93DC46E929456B547681FC45167C72B9FCE50FC6985D8HBH9K" TargetMode="External"/><Relationship Id="rId25" Type="http://schemas.openxmlformats.org/officeDocument/2006/relationships/hyperlink" Target="consultantplus://offline/ref=8621BC841E4C86520366EECD1DB9D3398621E32AFF1CBEF8B067944C99EA5114BE4273C193AA8EAC639786FF9047B3B0C3A133AFB96B33ADG6I8L" TargetMode="External"/><Relationship Id="rId2" Type="http://schemas.openxmlformats.org/officeDocument/2006/relationships/customXml" Target="../customXml/item2.xml"/><Relationship Id="rId16" Type="http://schemas.openxmlformats.org/officeDocument/2006/relationships/hyperlink" Target="consultantplus://offline/ref=9B3E09F2C391EA59BFE9966CA2939B48774D5DB1A04F0C01F26B866046BB4F2735F4719D6D9659A1F531CD306D69F97C7EF4B6AB63C931D7U5X3J" TargetMode="External"/><Relationship Id="rId20" Type="http://schemas.openxmlformats.org/officeDocument/2006/relationships/hyperlink" Target="consultantplus://offline/ref=8F74FA54406EDA26A362E93586D4BB20E2953779C3EFC2CD901FDCE4F47DC6FB37840268C98A9F17C958D6ECA8FBC4842287D7690649D5A7g16E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consultantplus://offline/ref=288120BAD9C6C38C3B5CD0F750D565E04BA8A31BEE2504E8F04830D03581669D0BAE2D9C4CC86D70A1E3150B0B4D818A1C02DEEE74A1CAE8U2FAL" TargetMode="External"/><Relationship Id="rId5" Type="http://schemas.openxmlformats.org/officeDocument/2006/relationships/numbering" Target="numbering.xml"/><Relationship Id="rId15" Type="http://schemas.openxmlformats.org/officeDocument/2006/relationships/hyperlink" Target="consultantplus://offline/ref=0F578A874A9BE30DB9B511FB0D2783EEC1DB9DB8ADCA1424002CABB4168151F5613192EF81CBAC953D9BA0E6CD9F12447D9327274A3DD5EA7BTDJ" TargetMode="External"/><Relationship Id="rId23" Type="http://schemas.openxmlformats.org/officeDocument/2006/relationships/hyperlink" Target="consultantplus://offline/ref=CDD7CD221FFA0C8A4734C0FE5C63B90748573D8757501C1707EC8279B2901E1F6B2ECF3EFEA99781910CF8C85C1F1FD2735FF297A8C5869AO9E4L" TargetMode="External"/><Relationship Id="rId10" Type="http://schemas.openxmlformats.org/officeDocument/2006/relationships/endnotes" Target="endnotes.xml"/><Relationship Id="rId19" Type="http://schemas.openxmlformats.org/officeDocument/2006/relationships/hyperlink" Target="consultantplus://offline/ref=F4BB78E01ED299BD9A7933E32EFBC4E13D9416B3C058A684F224017A42C1B53207CC8111302D2DFE611419BE0546A8E8840239F5ED29236DID38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0F578A874A9BE30DB9B511FB0D2783EEC1DB9DB8ADCA1424002CABB4168151F5613192EF81CBAC953E9BA0E6CD9F12447D9327274A3DD5EA7BTDJ" TargetMode="External"/><Relationship Id="rId22" Type="http://schemas.openxmlformats.org/officeDocument/2006/relationships/hyperlink" Target="consultantplus://offline/ref=8F74FA54406EDA26A362E93586D4BB20E2953779C3EFC2CD901FDCE4F47DC6FB37840268C98A9F13CE58D6ECA8FBC4842287D7690649D5A7g16E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AF250EF4C761E41B6072186F57160B9" ma:contentTypeVersion="1" ma:contentTypeDescription="Создание документа." ma:contentTypeScope="" ma:versionID="6498b9e616229280d18ca5f6891bd54d">
  <xsd:schema xmlns:xsd="http://www.w3.org/2001/XMLSchema" xmlns:xs="http://www.w3.org/2001/XMLSchema" xmlns:p="http://schemas.microsoft.com/office/2006/metadata/properties" xmlns:ns2="b6019cba-6161-41da-85df-280c164eb894" targetNamespace="http://schemas.microsoft.com/office/2006/metadata/properties" ma:root="true" ma:fieldsID="48468c29acd372d93d1370a98f2e175c" ns2:_="">
    <xsd:import namespace="b6019cba-6161-41da-85df-280c164eb89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19cba-6161-41da-85df-280c164eb894"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0C013-1207-4744-9C95-B7467C058D2D}">
  <ds:schemaRefs>
    <ds:schemaRef ds:uri="http://schemas.microsoft.com/sharepoint/v3/contenttype/forms"/>
  </ds:schemaRefs>
</ds:datastoreItem>
</file>

<file path=customXml/itemProps2.xml><?xml version="1.0" encoding="utf-8"?>
<ds:datastoreItem xmlns:ds="http://schemas.openxmlformats.org/officeDocument/2006/customXml" ds:itemID="{FAD9BEC5-35EF-4C58-96E9-8CC86EE9E9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EAC153-CE02-4D10-A479-40CA53A95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19cba-6161-41da-85df-280c164eb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3F3C5B-E95F-4779-99F7-CB29D0BA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7</Pages>
  <Words>2096</Words>
  <Characters>11950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АРМ 08</dc:creator>
  <cp:lastModifiedBy>Учетная запись Майкрософт</cp:lastModifiedBy>
  <cp:revision>5</cp:revision>
  <cp:lastPrinted>2022-04-13T06:06:00Z</cp:lastPrinted>
  <dcterms:created xsi:type="dcterms:W3CDTF">2022-03-31T09:44:00Z</dcterms:created>
  <dcterms:modified xsi:type="dcterms:W3CDTF">2022-04-18T06:02:00Z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0x0101006AF250EF4C761E41B6072186F57160B9</vt:lpwstr>
  </property>
  <property fmtid="{D5CDD505-2E9C-101B-9397-08002B2CF9AE}" pid="3" name="Order">
    <vt:r8>4200</vt:r8>
  </property>
  <property fmtid="{D5CDD505-2E9C-101B-9397-08002B2CF9AE}" pid="4" name="GUID">
    <vt:lpwstr>6b24b741-5a88-4d11-9066-a44cb93f59d6</vt:lpwstr>
  </property>
  <property fmtid="{D5CDD505-2E9C-101B-9397-08002B2CF9AE}" pid="5" name="WorkflowVersion">
    <vt:i4>1</vt:i4>
  </property>
</Properties>
</file>